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CDB" w:rsidRPr="007F4E5A" w:rsidRDefault="00BB5CDB" w:rsidP="007F4E5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B5CDB" w:rsidRPr="007F4E5A" w:rsidRDefault="00BB5CDB" w:rsidP="007F4E5A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  <w:r w:rsidRPr="007F4E5A">
        <w:rPr>
          <w:rFonts w:ascii="Times New Roman" w:hAnsi="Times New Roman"/>
          <w:b/>
          <w:bCs/>
          <w:sz w:val="24"/>
          <w:szCs w:val="24"/>
        </w:rPr>
        <w:t>ПОЯСНИТЕЛЬНАЯ    ЗАПИСКА</w:t>
      </w:r>
    </w:p>
    <w:p w:rsidR="00BB5CDB" w:rsidRPr="007F4E5A" w:rsidRDefault="00BB5CDB" w:rsidP="007F4E5A">
      <w:pPr>
        <w:pStyle w:val="a4"/>
        <w:jc w:val="center"/>
        <w:rPr>
          <w:rFonts w:ascii="Times New Roman" w:hAnsi="Times New Roman"/>
          <w:bCs/>
          <w:sz w:val="24"/>
          <w:szCs w:val="24"/>
        </w:rPr>
      </w:pPr>
      <w:r w:rsidRPr="007F4E5A">
        <w:rPr>
          <w:rFonts w:ascii="Times New Roman" w:hAnsi="Times New Roman"/>
          <w:bCs/>
          <w:sz w:val="24"/>
          <w:szCs w:val="24"/>
        </w:rPr>
        <w:t>Обществознание</w:t>
      </w:r>
    </w:p>
    <w:p w:rsidR="00BB5CDB" w:rsidRPr="007F4E5A" w:rsidRDefault="00BB5CDB" w:rsidP="007F4E5A">
      <w:pPr>
        <w:pStyle w:val="a4"/>
        <w:jc w:val="center"/>
        <w:rPr>
          <w:rFonts w:ascii="Times New Roman" w:hAnsi="Times New Roman"/>
          <w:bCs/>
          <w:sz w:val="24"/>
          <w:szCs w:val="24"/>
        </w:rPr>
      </w:pPr>
      <w:r w:rsidRPr="007F4E5A">
        <w:rPr>
          <w:rFonts w:ascii="Times New Roman" w:hAnsi="Times New Roman"/>
          <w:bCs/>
          <w:sz w:val="24"/>
          <w:szCs w:val="24"/>
        </w:rPr>
        <w:t xml:space="preserve">для учащихся 8 </w:t>
      </w:r>
      <w:r w:rsidR="007F4E5A">
        <w:rPr>
          <w:rFonts w:ascii="Times New Roman" w:hAnsi="Times New Roman"/>
          <w:bCs/>
          <w:sz w:val="24"/>
          <w:szCs w:val="24"/>
        </w:rPr>
        <w:t xml:space="preserve"> </w:t>
      </w:r>
      <w:r w:rsidRPr="007F4E5A">
        <w:rPr>
          <w:rFonts w:ascii="Times New Roman" w:hAnsi="Times New Roman"/>
          <w:bCs/>
          <w:sz w:val="24"/>
          <w:szCs w:val="24"/>
        </w:rPr>
        <w:t xml:space="preserve"> класса</w:t>
      </w:r>
    </w:p>
    <w:p w:rsidR="00BB5CDB" w:rsidRPr="007F4E5A" w:rsidRDefault="00D6213E" w:rsidP="007F4E5A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7F4E5A" w:rsidRPr="007F4E5A" w:rsidRDefault="007F4E5A" w:rsidP="007F4E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F4E5A">
        <w:rPr>
          <w:rFonts w:ascii="Times New Roman" w:hAnsi="Times New Roman"/>
          <w:sz w:val="24"/>
          <w:szCs w:val="24"/>
        </w:rPr>
        <w:t xml:space="preserve">Данная рабочая программа  по </w:t>
      </w:r>
      <w:r>
        <w:rPr>
          <w:rFonts w:ascii="Times New Roman" w:hAnsi="Times New Roman"/>
          <w:sz w:val="24"/>
          <w:szCs w:val="24"/>
        </w:rPr>
        <w:t>обществознанию</w:t>
      </w:r>
      <w:r w:rsidRPr="007F4E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8 </w:t>
      </w:r>
      <w:r w:rsidRPr="007F4E5A">
        <w:rPr>
          <w:rFonts w:ascii="Times New Roman" w:hAnsi="Times New Roman"/>
          <w:sz w:val="24"/>
          <w:szCs w:val="24"/>
        </w:rPr>
        <w:t xml:space="preserve">классе построена на основе адаптированной основной общеобразовательной программы основного общего образования для </w:t>
      </w:r>
      <w:proofErr w:type="gramStart"/>
      <w:r w:rsidRPr="007F4E5A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7F4E5A">
        <w:rPr>
          <w:rFonts w:ascii="Times New Roman" w:hAnsi="Times New Roman"/>
          <w:sz w:val="24"/>
          <w:szCs w:val="24"/>
        </w:rPr>
        <w:t xml:space="preserve"> с легкой умственной отсталостью (интеллектуальными нарушениями) муниципального казенного общеобразовательного учреждения «Туринской средней общеобразовательной школы – интернат имени </w:t>
      </w:r>
      <w:proofErr w:type="spellStart"/>
      <w:r w:rsidRPr="007F4E5A">
        <w:rPr>
          <w:rFonts w:ascii="Times New Roman" w:hAnsi="Times New Roman"/>
          <w:sz w:val="24"/>
          <w:szCs w:val="24"/>
        </w:rPr>
        <w:t>А.Н.Немтушкина</w:t>
      </w:r>
      <w:proofErr w:type="spellEnd"/>
      <w:r w:rsidRPr="007F4E5A">
        <w:rPr>
          <w:rFonts w:ascii="Times New Roman" w:hAnsi="Times New Roman"/>
          <w:sz w:val="24"/>
          <w:szCs w:val="24"/>
        </w:rPr>
        <w:t>» составлена в соответствии с годовым календарным графиком (34 учебных недели).</w:t>
      </w:r>
    </w:p>
    <w:p w:rsidR="00BB5CDB" w:rsidRPr="007F4E5A" w:rsidRDefault="007F4E5A" w:rsidP="007F4E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</w:t>
      </w:r>
      <w:r w:rsidR="00BB5CDB" w:rsidRPr="007F4E5A">
        <w:rPr>
          <w:rFonts w:ascii="Times New Roman" w:hAnsi="Times New Roman"/>
          <w:sz w:val="24"/>
          <w:szCs w:val="24"/>
        </w:rPr>
        <w:t>оставлена</w:t>
      </w:r>
      <w:proofErr w:type="gramEnd"/>
      <w:r w:rsidR="00BB5CDB" w:rsidRPr="007F4E5A">
        <w:rPr>
          <w:rFonts w:ascii="Times New Roman" w:hAnsi="Times New Roman"/>
          <w:sz w:val="24"/>
          <w:szCs w:val="24"/>
        </w:rPr>
        <w:t xml:space="preserve"> на основе «Программы специальных (коррекционных) общеобразовательных учреждений  VIII вида под редакцией д.п.н. В.В.Воронковой – М. Издательство «</w:t>
      </w:r>
      <w:proofErr w:type="spellStart"/>
      <w:r w:rsidR="00BB5CDB" w:rsidRPr="007F4E5A">
        <w:rPr>
          <w:rFonts w:ascii="Times New Roman" w:hAnsi="Times New Roman"/>
          <w:sz w:val="24"/>
          <w:szCs w:val="24"/>
        </w:rPr>
        <w:t>Владос</w:t>
      </w:r>
      <w:proofErr w:type="spellEnd"/>
      <w:r w:rsidR="00BB5CDB" w:rsidRPr="007F4E5A">
        <w:rPr>
          <w:rFonts w:ascii="Times New Roman" w:hAnsi="Times New Roman"/>
          <w:sz w:val="24"/>
          <w:szCs w:val="24"/>
        </w:rPr>
        <w:t xml:space="preserve">», 2011 год, под редакцией В.В. Воронковой.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F4E5A" w:rsidRPr="007F4E5A" w:rsidRDefault="007F4E5A" w:rsidP="007F4E5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7F4E5A" w:rsidRPr="000D788B" w:rsidRDefault="007F4E5A" w:rsidP="007F4E5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F4E5A" w:rsidRPr="000D788B" w:rsidRDefault="007F4E5A" w:rsidP="007F4E5A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0D788B">
        <w:rPr>
          <w:rFonts w:ascii="Times New Roman" w:hAnsi="Times New Roman"/>
          <w:b/>
          <w:sz w:val="24"/>
          <w:szCs w:val="24"/>
        </w:rPr>
        <w:t xml:space="preserve">Адаптированная рабочая программа (далее рабочая программа) по </w:t>
      </w:r>
      <w:r w:rsidR="00150891">
        <w:rPr>
          <w:rFonts w:ascii="Times New Roman" w:hAnsi="Times New Roman"/>
          <w:b/>
          <w:sz w:val="24"/>
          <w:szCs w:val="24"/>
        </w:rPr>
        <w:t xml:space="preserve">обществознанию </w:t>
      </w:r>
      <w:r w:rsidRPr="000D788B">
        <w:rPr>
          <w:rFonts w:ascii="Times New Roman" w:hAnsi="Times New Roman"/>
          <w:b/>
          <w:sz w:val="24"/>
          <w:szCs w:val="24"/>
        </w:rPr>
        <w:t>представляет</w:t>
      </w:r>
    </w:p>
    <w:p w:rsidR="007F4E5A" w:rsidRPr="000D788B" w:rsidRDefault="007F4E5A" w:rsidP="007F4E5A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D788B">
        <w:rPr>
          <w:rFonts w:ascii="Times New Roman" w:hAnsi="Times New Roman"/>
          <w:sz w:val="24"/>
          <w:szCs w:val="24"/>
        </w:rPr>
        <w:t xml:space="preserve"> собой целостный документ, включающий разделы:</w:t>
      </w:r>
    </w:p>
    <w:p w:rsidR="007F4E5A" w:rsidRPr="000D788B" w:rsidRDefault="007F4E5A" w:rsidP="007F4E5A">
      <w:pPr>
        <w:pStyle w:val="a4"/>
        <w:rPr>
          <w:rFonts w:ascii="Times New Roman" w:hAnsi="Times New Roman"/>
          <w:sz w:val="24"/>
          <w:szCs w:val="24"/>
        </w:rPr>
      </w:pPr>
      <w:r w:rsidRPr="000D788B">
        <w:rPr>
          <w:rFonts w:ascii="Times New Roman" w:hAnsi="Times New Roman"/>
          <w:sz w:val="24"/>
          <w:szCs w:val="24"/>
        </w:rPr>
        <w:tab/>
        <w:t>-Пояснительная записка (цели и задачи образования с учетом учебного курса);</w:t>
      </w:r>
    </w:p>
    <w:p w:rsidR="007F4E5A" w:rsidRPr="000D788B" w:rsidRDefault="007F4E5A" w:rsidP="007F4E5A">
      <w:pPr>
        <w:pStyle w:val="a4"/>
        <w:rPr>
          <w:rFonts w:ascii="Times New Roman" w:hAnsi="Times New Roman"/>
          <w:sz w:val="24"/>
          <w:szCs w:val="24"/>
        </w:rPr>
      </w:pPr>
      <w:r w:rsidRPr="000D788B">
        <w:rPr>
          <w:rFonts w:ascii="Times New Roman" w:hAnsi="Times New Roman"/>
          <w:sz w:val="24"/>
          <w:szCs w:val="24"/>
        </w:rPr>
        <w:tab/>
        <w:t xml:space="preserve">-Общая характеристика  учебного предмета с учетом особенностей его освоения </w:t>
      </w:r>
      <w:proofErr w:type="gramStart"/>
      <w:r w:rsidRPr="000D788B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0D788B">
        <w:rPr>
          <w:rFonts w:ascii="Times New Roman" w:hAnsi="Times New Roman"/>
          <w:sz w:val="24"/>
          <w:szCs w:val="24"/>
        </w:rPr>
        <w:t>;</w:t>
      </w:r>
    </w:p>
    <w:p w:rsidR="007F4E5A" w:rsidRPr="000D788B" w:rsidRDefault="007F4E5A" w:rsidP="007F4E5A">
      <w:pPr>
        <w:pStyle w:val="a4"/>
        <w:rPr>
          <w:rFonts w:ascii="Times New Roman" w:hAnsi="Times New Roman"/>
          <w:sz w:val="24"/>
          <w:szCs w:val="24"/>
        </w:rPr>
      </w:pPr>
      <w:r w:rsidRPr="000D788B">
        <w:rPr>
          <w:rFonts w:ascii="Times New Roman" w:hAnsi="Times New Roman"/>
          <w:sz w:val="24"/>
          <w:szCs w:val="24"/>
        </w:rPr>
        <w:tab/>
        <w:t>-Описание места учебного предмета;</w:t>
      </w:r>
    </w:p>
    <w:p w:rsidR="007F4E5A" w:rsidRPr="000D788B" w:rsidRDefault="007F4E5A" w:rsidP="007F4E5A">
      <w:pPr>
        <w:pStyle w:val="a4"/>
        <w:rPr>
          <w:rFonts w:ascii="Times New Roman" w:hAnsi="Times New Roman"/>
          <w:sz w:val="24"/>
          <w:szCs w:val="24"/>
        </w:rPr>
      </w:pPr>
      <w:r w:rsidRPr="000D788B">
        <w:rPr>
          <w:rFonts w:ascii="Times New Roman" w:hAnsi="Times New Roman"/>
          <w:sz w:val="24"/>
          <w:szCs w:val="24"/>
        </w:rPr>
        <w:tab/>
        <w:t>-Личностные и предметные результаты освоения учебного предмета;</w:t>
      </w:r>
    </w:p>
    <w:p w:rsidR="007F4E5A" w:rsidRPr="000D788B" w:rsidRDefault="007F4E5A" w:rsidP="007F4E5A">
      <w:pPr>
        <w:pStyle w:val="a4"/>
        <w:rPr>
          <w:rFonts w:ascii="Times New Roman" w:hAnsi="Times New Roman"/>
          <w:sz w:val="24"/>
          <w:szCs w:val="24"/>
        </w:rPr>
      </w:pPr>
      <w:r w:rsidRPr="000D788B">
        <w:rPr>
          <w:rFonts w:ascii="Times New Roman" w:hAnsi="Times New Roman"/>
          <w:sz w:val="24"/>
          <w:szCs w:val="24"/>
        </w:rPr>
        <w:tab/>
        <w:t>-Содержание учебного предмета;</w:t>
      </w:r>
    </w:p>
    <w:p w:rsidR="007F4E5A" w:rsidRPr="000D788B" w:rsidRDefault="007F4E5A" w:rsidP="007F4E5A">
      <w:pPr>
        <w:pStyle w:val="a4"/>
        <w:rPr>
          <w:rFonts w:ascii="Times New Roman" w:hAnsi="Times New Roman"/>
          <w:sz w:val="24"/>
          <w:szCs w:val="24"/>
        </w:rPr>
      </w:pPr>
      <w:r w:rsidRPr="000D788B">
        <w:rPr>
          <w:rFonts w:ascii="Times New Roman" w:hAnsi="Times New Roman"/>
          <w:sz w:val="24"/>
          <w:szCs w:val="24"/>
        </w:rPr>
        <w:tab/>
        <w:t xml:space="preserve">-Календарно -  тематическое планирование с определением основных видов учебной деятельности,   с датой проведения занятия; </w:t>
      </w:r>
    </w:p>
    <w:p w:rsidR="007F4E5A" w:rsidRPr="000D788B" w:rsidRDefault="007F4E5A" w:rsidP="007F4E5A">
      <w:pPr>
        <w:pStyle w:val="a4"/>
        <w:rPr>
          <w:rFonts w:ascii="Times New Roman" w:hAnsi="Times New Roman"/>
          <w:sz w:val="24"/>
          <w:szCs w:val="24"/>
        </w:rPr>
      </w:pPr>
      <w:r w:rsidRPr="000D788B">
        <w:rPr>
          <w:rFonts w:ascii="Times New Roman" w:hAnsi="Times New Roman"/>
          <w:sz w:val="24"/>
          <w:szCs w:val="24"/>
        </w:rPr>
        <w:tab/>
        <w:t xml:space="preserve">-Описание материально – технического  обеспечения. </w:t>
      </w:r>
    </w:p>
    <w:p w:rsidR="007F4E5A" w:rsidRPr="000D788B" w:rsidRDefault="007F4E5A" w:rsidP="007F4E5A">
      <w:pPr>
        <w:pStyle w:val="a4"/>
        <w:rPr>
          <w:rFonts w:ascii="Times New Roman" w:hAnsi="Times New Roman"/>
          <w:sz w:val="24"/>
          <w:szCs w:val="24"/>
        </w:rPr>
      </w:pPr>
    </w:p>
    <w:p w:rsidR="007F4E5A" w:rsidRPr="000D788B" w:rsidRDefault="007F4E5A" w:rsidP="007F4E5A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0D788B">
        <w:rPr>
          <w:rFonts w:ascii="Times New Roman" w:hAnsi="Times New Roman"/>
          <w:b/>
          <w:sz w:val="24"/>
          <w:szCs w:val="24"/>
        </w:rPr>
        <w:t>1.  Пояснительная записка</w:t>
      </w:r>
    </w:p>
    <w:p w:rsidR="007F4E5A" w:rsidRPr="000D788B" w:rsidRDefault="007F4E5A" w:rsidP="007F4E5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F4E5A" w:rsidRDefault="007F4E5A" w:rsidP="007F4E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D788B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="00BB5CDB" w:rsidRPr="007F4E5A">
        <w:rPr>
          <w:rFonts w:ascii="Times New Roman" w:hAnsi="Times New Roman"/>
          <w:sz w:val="24"/>
          <w:szCs w:val="24"/>
        </w:rPr>
        <w:t xml:space="preserve">Курс «Обществознание» представляет собой один из рекомендованных вариантов реализации новой структуры дисциплин социально - гуманитарного цикла. Этот курс интегрирует современные социологические, экономические, политические, правовые, этические, социально-психологические знания в целостную, педагогически обоснованную систему, рассчитанную на учащихся старшего подросткового возраста. Он содержит обусловленный рамками учебного времени минимум знаний о человеке и обществе, необходимых для понимания самого себя, других людей, процессов, происходящих в окружающем природном и социальном мире, для реализации гражданских прав и обязанностей. </w:t>
      </w:r>
    </w:p>
    <w:p w:rsidR="00BB5CDB" w:rsidRPr="007F4E5A" w:rsidRDefault="00BB5CDB" w:rsidP="007F4E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F4E5A">
        <w:rPr>
          <w:rFonts w:ascii="Times New Roman" w:hAnsi="Times New Roman"/>
          <w:sz w:val="24"/>
          <w:szCs w:val="24"/>
        </w:rPr>
        <w:t xml:space="preserve">Курс призван </w:t>
      </w:r>
      <w:proofErr w:type="gramStart"/>
      <w:r w:rsidRPr="007F4E5A">
        <w:rPr>
          <w:rFonts w:ascii="Times New Roman" w:hAnsi="Times New Roman"/>
          <w:sz w:val="24"/>
          <w:szCs w:val="24"/>
        </w:rPr>
        <w:t>способствовать</w:t>
      </w:r>
      <w:proofErr w:type="gramEnd"/>
      <w:r w:rsidRPr="007F4E5A">
        <w:rPr>
          <w:rFonts w:ascii="Times New Roman" w:hAnsi="Times New Roman"/>
          <w:sz w:val="24"/>
          <w:szCs w:val="24"/>
        </w:rPr>
        <w:t xml:space="preserve"> возможно большей самореализа</w:t>
      </w:r>
      <w:r w:rsidRPr="007F4E5A">
        <w:rPr>
          <w:rFonts w:ascii="Times New Roman" w:hAnsi="Times New Roman"/>
          <w:sz w:val="24"/>
          <w:szCs w:val="24"/>
        </w:rPr>
        <w:softHyphen/>
        <w:t xml:space="preserve">ции личностного потенциала детей с нарушениями интеллекта. </w:t>
      </w:r>
    </w:p>
    <w:p w:rsidR="00BB5CDB" w:rsidRPr="007F4E5A" w:rsidRDefault="00BB5CDB" w:rsidP="007F4E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F4E5A">
        <w:rPr>
          <w:rFonts w:ascii="Times New Roman" w:hAnsi="Times New Roman"/>
          <w:b/>
          <w:sz w:val="24"/>
          <w:szCs w:val="24"/>
        </w:rPr>
        <w:lastRenderedPageBreak/>
        <w:t>Цель программы</w:t>
      </w:r>
      <w:r w:rsidRPr="007F4E5A">
        <w:rPr>
          <w:rFonts w:ascii="Times New Roman" w:hAnsi="Times New Roman"/>
          <w:sz w:val="24"/>
          <w:szCs w:val="24"/>
        </w:rPr>
        <w:t>: создание условий для социальной адаптации уча</w:t>
      </w:r>
      <w:r w:rsidRPr="007F4E5A">
        <w:rPr>
          <w:rFonts w:ascii="Times New Roman" w:hAnsi="Times New Roman"/>
          <w:sz w:val="24"/>
          <w:szCs w:val="24"/>
        </w:rPr>
        <w:softHyphen/>
        <w:t>щихся путем повышения их правовой и этической грамотности, со</w:t>
      </w:r>
      <w:r w:rsidRPr="007F4E5A">
        <w:rPr>
          <w:rFonts w:ascii="Times New Roman" w:hAnsi="Times New Roman"/>
          <w:sz w:val="24"/>
          <w:szCs w:val="24"/>
        </w:rPr>
        <w:softHyphen/>
        <w:t>здающей основу для безболезненной интеграции в современное об</w:t>
      </w:r>
      <w:r w:rsidRPr="007F4E5A">
        <w:rPr>
          <w:rFonts w:ascii="Times New Roman" w:hAnsi="Times New Roman"/>
          <w:sz w:val="24"/>
          <w:szCs w:val="24"/>
        </w:rPr>
        <w:softHyphen/>
        <w:t>щество ребенка через знание своих гражданских обязанностей и умение пользоваться своими правами.</w:t>
      </w:r>
    </w:p>
    <w:p w:rsidR="00BB5CDB" w:rsidRPr="007F4E5A" w:rsidRDefault="00BB5CDB" w:rsidP="007F4E5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F4E5A">
        <w:rPr>
          <w:rFonts w:ascii="Times New Roman" w:hAnsi="Times New Roman"/>
          <w:b/>
          <w:bCs/>
          <w:sz w:val="24"/>
          <w:szCs w:val="24"/>
          <w:u w:val="single"/>
        </w:rPr>
        <w:t>Задачи:</w:t>
      </w:r>
      <w:r w:rsidRPr="007F4E5A">
        <w:rPr>
          <w:rFonts w:ascii="Times New Roman" w:hAnsi="Times New Roman"/>
          <w:sz w:val="24"/>
          <w:szCs w:val="24"/>
        </w:rPr>
        <w:t xml:space="preserve"> </w:t>
      </w: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F4E5A">
        <w:rPr>
          <w:rFonts w:ascii="Times New Roman" w:hAnsi="Times New Roman"/>
          <w:sz w:val="24"/>
          <w:szCs w:val="24"/>
        </w:rPr>
        <w:t xml:space="preserve">— создание условий для социализации личности; </w:t>
      </w:r>
      <w:r w:rsidRPr="007F4E5A">
        <w:rPr>
          <w:rFonts w:ascii="Times New Roman" w:hAnsi="Times New Roman"/>
          <w:sz w:val="24"/>
          <w:szCs w:val="24"/>
        </w:rPr>
        <w:br/>
        <w:t xml:space="preserve">— формирование знаний и интеллектуальных умений, минимально необходимых и достаточных для выполнения типичных видов деятельности каждого гражданина, осознания личных и социальных возможностей их осуществления, дальнейшего образования и самообразования; </w:t>
      </w:r>
      <w:r w:rsidRPr="007F4E5A">
        <w:rPr>
          <w:rFonts w:ascii="Times New Roman" w:hAnsi="Times New Roman"/>
          <w:sz w:val="24"/>
          <w:szCs w:val="24"/>
        </w:rPr>
        <w:br/>
        <w:t xml:space="preserve">— формирование основ мировоззренческой, нравственной, социальной, политической, правовой и экономической культуры; </w:t>
      </w:r>
      <w:r w:rsidRPr="007F4E5A">
        <w:rPr>
          <w:rFonts w:ascii="Times New Roman" w:hAnsi="Times New Roman"/>
          <w:sz w:val="24"/>
          <w:szCs w:val="24"/>
        </w:rPr>
        <w:br/>
        <w:t xml:space="preserve">— содействие воспитанию гражданственности, патриотизма, уважения к социальным нормам, регулирующим взаимодействие людей, приверженности гуманистическим и демократическим ценностям, непреходящим ценностям национальной культуры. </w:t>
      </w: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  <w:r w:rsidRPr="007F4E5A">
        <w:rPr>
          <w:rFonts w:ascii="Times New Roman" w:hAnsi="Times New Roman"/>
          <w:b/>
          <w:sz w:val="24"/>
          <w:szCs w:val="24"/>
        </w:rPr>
        <w:tab/>
        <w:t xml:space="preserve">Психологические особенности детей с ОВЗ: </w:t>
      </w:r>
      <w:r w:rsidRPr="007F4E5A">
        <w:rPr>
          <w:rFonts w:ascii="Times New Roman" w:hAnsi="Times New Roman"/>
          <w:b/>
          <w:bCs/>
          <w:color w:val="000000"/>
          <w:sz w:val="24"/>
          <w:szCs w:val="24"/>
        </w:rPr>
        <w:t>процесс воспроизведения</w:t>
      </w:r>
      <w:r w:rsidRPr="007F4E5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F4E5A">
        <w:rPr>
          <w:rFonts w:ascii="Times New Roman" w:hAnsi="Times New Roman"/>
          <w:color w:val="000000"/>
          <w:sz w:val="24"/>
          <w:szCs w:val="24"/>
        </w:rPr>
        <w:t xml:space="preserve">характеризуется неточностью, неполным объемом и нарушением порядка воспринятого материала, воспроизведением несущественных деталей. Наглядная память преобладает над </w:t>
      </w:r>
      <w:proofErr w:type="gramStart"/>
      <w:r w:rsidRPr="007F4E5A">
        <w:rPr>
          <w:rFonts w:ascii="Times New Roman" w:hAnsi="Times New Roman"/>
          <w:color w:val="000000"/>
          <w:sz w:val="24"/>
          <w:szCs w:val="24"/>
        </w:rPr>
        <w:t>словесной</w:t>
      </w:r>
      <w:proofErr w:type="gramEnd"/>
      <w:r w:rsidRPr="007F4E5A">
        <w:rPr>
          <w:rFonts w:ascii="Times New Roman" w:hAnsi="Times New Roman"/>
          <w:color w:val="000000"/>
          <w:sz w:val="24"/>
          <w:szCs w:val="24"/>
        </w:rPr>
        <w:t>.</w:t>
      </w: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F4E5A">
        <w:rPr>
          <w:rFonts w:ascii="Times New Roman" w:hAnsi="Times New Roman"/>
          <w:color w:val="000000"/>
          <w:sz w:val="24"/>
          <w:szCs w:val="24"/>
        </w:rPr>
        <w:t>Наиболее ярко</w:t>
      </w:r>
      <w:r w:rsidRPr="007F4E5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F4E5A">
        <w:rPr>
          <w:rFonts w:ascii="Times New Roman" w:hAnsi="Times New Roman"/>
          <w:b/>
          <w:bCs/>
          <w:color w:val="000000"/>
          <w:sz w:val="24"/>
          <w:szCs w:val="24"/>
        </w:rPr>
        <w:t>мыслительную деятельность</w:t>
      </w:r>
      <w:r w:rsidRPr="007F4E5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F4E5A">
        <w:rPr>
          <w:rFonts w:ascii="Times New Roman" w:hAnsi="Times New Roman"/>
          <w:color w:val="000000"/>
          <w:sz w:val="24"/>
          <w:szCs w:val="24"/>
        </w:rPr>
        <w:t>детей с особенностями в развитие характеризует инертность, низкая продуктивность, неустойчивость. Мышление детей данной категории тесно связано с конкретной ситуацией, творческое мышление находится на начальной стадии своего формирования .</w:t>
      </w: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  <w:r w:rsidRPr="007F4E5A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7F4E5A">
        <w:rPr>
          <w:rFonts w:ascii="Times New Roman" w:hAnsi="Times New Roman"/>
          <w:b/>
          <w:bCs/>
          <w:sz w:val="24"/>
          <w:szCs w:val="24"/>
        </w:rPr>
        <w:t>. Средства реализации целей и задач</w:t>
      </w: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bCs/>
          <w:sz w:val="24"/>
          <w:szCs w:val="24"/>
        </w:rPr>
      </w:pPr>
      <w:r w:rsidRPr="007F4E5A">
        <w:rPr>
          <w:rFonts w:ascii="Times New Roman" w:hAnsi="Times New Roman"/>
          <w:bCs/>
          <w:sz w:val="24"/>
          <w:szCs w:val="24"/>
        </w:rPr>
        <w:t>Ведущим принципом разработанной системы планирования уроков является  взаимосвязь речевых коррекционных и воспитательных задач, которые на каждом возрастном этапе реализуются в разнообразных сочетаниях. Постепенно материал каждой задачи  усложняется, варьируется сочетаемость заданий, упражнений по коррекции ВПФ, их смена и взаимосвязь.</w:t>
      </w: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bCs/>
          <w:sz w:val="24"/>
          <w:szCs w:val="24"/>
        </w:rPr>
      </w:pPr>
      <w:r w:rsidRPr="007F4E5A">
        <w:rPr>
          <w:rFonts w:ascii="Times New Roman" w:hAnsi="Times New Roman"/>
          <w:bCs/>
          <w:sz w:val="24"/>
          <w:szCs w:val="24"/>
        </w:rPr>
        <w:tab/>
        <w:t>Правильная организация занятий, специфические методы и приемы обучения способствуют развитию речи и мышления обучающихся. В процессе реализации программы используются разнообразные методы и приемы обучения:</w:t>
      </w: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bCs/>
          <w:sz w:val="24"/>
          <w:szCs w:val="24"/>
        </w:rPr>
      </w:pPr>
      <w:r w:rsidRPr="007F4E5A">
        <w:rPr>
          <w:rFonts w:ascii="Times New Roman" w:hAnsi="Times New Roman"/>
          <w:bCs/>
          <w:sz w:val="24"/>
          <w:szCs w:val="24"/>
        </w:rPr>
        <w:t>Объяснительно – иллюстративный, рассказ, беседы, работа с книгой, упражнения  практического характера, практические работы репродуктивного и творческого характера;</w:t>
      </w: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bCs/>
          <w:sz w:val="24"/>
          <w:szCs w:val="24"/>
        </w:rPr>
      </w:pPr>
      <w:r w:rsidRPr="007F4E5A">
        <w:rPr>
          <w:rFonts w:ascii="Times New Roman" w:hAnsi="Times New Roman"/>
          <w:bCs/>
          <w:sz w:val="24"/>
          <w:szCs w:val="24"/>
        </w:rPr>
        <w:t xml:space="preserve">Частично проблемно </w:t>
      </w:r>
      <w:proofErr w:type="gramStart"/>
      <w:r w:rsidRPr="007F4E5A">
        <w:rPr>
          <w:rFonts w:ascii="Times New Roman" w:hAnsi="Times New Roman"/>
          <w:bCs/>
          <w:sz w:val="24"/>
          <w:szCs w:val="24"/>
        </w:rPr>
        <w:t>–п</w:t>
      </w:r>
      <w:proofErr w:type="gramEnd"/>
      <w:r w:rsidRPr="007F4E5A">
        <w:rPr>
          <w:rFonts w:ascii="Times New Roman" w:hAnsi="Times New Roman"/>
          <w:bCs/>
          <w:sz w:val="24"/>
          <w:szCs w:val="24"/>
        </w:rPr>
        <w:t>оисковый;</w:t>
      </w: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bCs/>
          <w:sz w:val="24"/>
          <w:szCs w:val="24"/>
        </w:rPr>
      </w:pPr>
      <w:r w:rsidRPr="007F4E5A">
        <w:rPr>
          <w:rFonts w:ascii="Times New Roman" w:hAnsi="Times New Roman"/>
          <w:bCs/>
          <w:sz w:val="24"/>
          <w:szCs w:val="24"/>
        </w:rPr>
        <w:t xml:space="preserve">Презентации, видеофильмы с помощью </w:t>
      </w:r>
      <w:proofErr w:type="spellStart"/>
      <w:r w:rsidRPr="007F4E5A">
        <w:rPr>
          <w:rFonts w:ascii="Times New Roman" w:hAnsi="Times New Roman"/>
          <w:bCs/>
          <w:sz w:val="24"/>
          <w:szCs w:val="24"/>
        </w:rPr>
        <w:t>мультимедийного</w:t>
      </w:r>
      <w:proofErr w:type="spellEnd"/>
      <w:r w:rsidRPr="007F4E5A">
        <w:rPr>
          <w:rFonts w:ascii="Times New Roman" w:hAnsi="Times New Roman"/>
          <w:bCs/>
          <w:sz w:val="24"/>
          <w:szCs w:val="24"/>
        </w:rPr>
        <w:t xml:space="preserve"> оборудования;</w:t>
      </w: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bCs/>
          <w:sz w:val="24"/>
          <w:szCs w:val="24"/>
        </w:rPr>
      </w:pPr>
      <w:r w:rsidRPr="007F4E5A">
        <w:rPr>
          <w:rFonts w:ascii="Times New Roman" w:hAnsi="Times New Roman"/>
          <w:sz w:val="24"/>
          <w:szCs w:val="24"/>
        </w:rPr>
        <w:t>Экскурсии, предложенные в рабочей программе, дают возможность сформировать у учащихся представления о том, куда им следует обратиться при возникновении необходимости.</w:t>
      </w: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bCs/>
          <w:sz w:val="24"/>
          <w:szCs w:val="24"/>
        </w:rPr>
      </w:pPr>
      <w:r w:rsidRPr="007F4E5A">
        <w:rPr>
          <w:rFonts w:ascii="Times New Roman" w:hAnsi="Times New Roman"/>
          <w:bCs/>
          <w:sz w:val="24"/>
          <w:szCs w:val="24"/>
        </w:rPr>
        <w:t>Преобладает фронтальная форма работы, имеет место индивидуальная, работа в парах, группах.</w:t>
      </w:r>
    </w:p>
    <w:p w:rsidR="00BB5CDB" w:rsidRPr="007F4E5A" w:rsidRDefault="00150891" w:rsidP="00150891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</w:t>
      </w:r>
      <w:r w:rsidR="00BB5CDB" w:rsidRPr="007F4E5A">
        <w:rPr>
          <w:rFonts w:ascii="Times New Roman" w:hAnsi="Times New Roman"/>
          <w:b/>
          <w:bCs/>
          <w:sz w:val="24"/>
          <w:szCs w:val="24"/>
        </w:rPr>
        <w:t xml:space="preserve"> Место предмета в учебном плане</w:t>
      </w: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F4E5A">
        <w:rPr>
          <w:rFonts w:ascii="Times New Roman" w:hAnsi="Times New Roman"/>
          <w:sz w:val="24"/>
          <w:szCs w:val="24"/>
        </w:rPr>
        <w:t xml:space="preserve">Данный курс обеспечен адаптированными текстами учебника «Ведение в обществознание», «Обществознание» под редакцией Л.Н. Боголюбова. Рабочая программа в 8 классе  рассчитана на 34 часов в год (1 час в неделю), </w:t>
      </w:r>
      <w:r w:rsidR="007F4E5A">
        <w:rPr>
          <w:rFonts w:ascii="Times New Roman" w:hAnsi="Times New Roman"/>
          <w:sz w:val="24"/>
          <w:szCs w:val="24"/>
        </w:rPr>
        <w:t xml:space="preserve"> </w:t>
      </w:r>
    </w:p>
    <w:p w:rsidR="00BB5CDB" w:rsidRPr="007F4E5A" w:rsidRDefault="00BB5CDB" w:rsidP="007F4E5A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7F4E5A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7F4E5A">
        <w:rPr>
          <w:rFonts w:ascii="Times New Roman" w:hAnsi="Times New Roman"/>
          <w:b/>
          <w:sz w:val="24"/>
          <w:szCs w:val="24"/>
        </w:rPr>
        <w:t>. Планируемые результаты обучения.</w:t>
      </w: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7F4E5A">
        <w:rPr>
          <w:rFonts w:ascii="Times New Roman" w:hAnsi="Times New Roman"/>
          <w:b/>
          <w:sz w:val="24"/>
          <w:szCs w:val="24"/>
        </w:rPr>
        <w:t>Учащиеся должны знать:</w:t>
      </w: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F4E5A">
        <w:rPr>
          <w:rFonts w:ascii="Times New Roman" w:hAnsi="Times New Roman"/>
          <w:sz w:val="24"/>
          <w:szCs w:val="24"/>
        </w:rPr>
        <w:lastRenderedPageBreak/>
        <w:t>Что такое государство?</w:t>
      </w: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F4E5A">
        <w:rPr>
          <w:rFonts w:ascii="Times New Roman" w:hAnsi="Times New Roman"/>
          <w:sz w:val="24"/>
          <w:szCs w:val="24"/>
        </w:rPr>
        <w:t>Что такое право?</w:t>
      </w: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F4E5A">
        <w:rPr>
          <w:rFonts w:ascii="Times New Roman" w:hAnsi="Times New Roman"/>
          <w:sz w:val="24"/>
          <w:szCs w:val="24"/>
        </w:rPr>
        <w:t>Виды правовой ответственности</w:t>
      </w: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F4E5A">
        <w:rPr>
          <w:rFonts w:ascii="Times New Roman" w:hAnsi="Times New Roman"/>
          <w:sz w:val="24"/>
          <w:szCs w:val="24"/>
        </w:rPr>
        <w:t>Что такое правонарушение?</w:t>
      </w: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F4E5A">
        <w:rPr>
          <w:rFonts w:ascii="Times New Roman" w:hAnsi="Times New Roman"/>
          <w:sz w:val="24"/>
          <w:szCs w:val="24"/>
        </w:rPr>
        <w:t>Что собой представляет законодательная, исполнительная и судебная власть  Российской Федерации?</w:t>
      </w: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F4E5A">
        <w:rPr>
          <w:rFonts w:ascii="Times New Roman" w:hAnsi="Times New Roman"/>
          <w:sz w:val="24"/>
          <w:szCs w:val="24"/>
        </w:rPr>
        <w:t>Какие существуют основные конституционные права и обязанности Граждан Российской Федерации?</w:t>
      </w:r>
    </w:p>
    <w:p w:rsidR="00BB5CDB" w:rsidRPr="002506F9" w:rsidRDefault="00BB5CDB" w:rsidP="007F4E5A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BB5CDB" w:rsidRPr="002506F9" w:rsidRDefault="00BB5CDB" w:rsidP="002506F9">
      <w:pPr>
        <w:pStyle w:val="a4"/>
        <w:rPr>
          <w:rFonts w:ascii="Times New Roman" w:hAnsi="Times New Roman"/>
          <w:b/>
          <w:sz w:val="24"/>
          <w:szCs w:val="24"/>
        </w:rPr>
      </w:pPr>
      <w:r w:rsidRPr="002506F9">
        <w:rPr>
          <w:rFonts w:ascii="Times New Roman" w:hAnsi="Times New Roman"/>
          <w:b/>
          <w:sz w:val="24"/>
          <w:szCs w:val="24"/>
        </w:rPr>
        <w:t>Учащиеся должны уметь:</w:t>
      </w:r>
    </w:p>
    <w:p w:rsidR="00BB5CDB" w:rsidRPr="002506F9" w:rsidRDefault="00BB5CDB" w:rsidP="002506F9">
      <w:pPr>
        <w:pStyle w:val="a4"/>
        <w:rPr>
          <w:rFonts w:ascii="Times New Roman" w:hAnsi="Times New Roman"/>
          <w:sz w:val="24"/>
          <w:szCs w:val="24"/>
        </w:rPr>
      </w:pPr>
      <w:r w:rsidRPr="002506F9">
        <w:rPr>
          <w:rFonts w:ascii="Times New Roman" w:hAnsi="Times New Roman"/>
          <w:sz w:val="24"/>
          <w:szCs w:val="24"/>
        </w:rPr>
        <w:t>Написать просьбу, ходатайство, поручение, заявление, расписку.</w:t>
      </w:r>
    </w:p>
    <w:p w:rsidR="00BB5CDB" w:rsidRPr="002506F9" w:rsidRDefault="00BB5CDB" w:rsidP="002506F9">
      <w:pPr>
        <w:pStyle w:val="a4"/>
        <w:rPr>
          <w:rFonts w:ascii="Times New Roman" w:hAnsi="Times New Roman"/>
          <w:sz w:val="24"/>
          <w:szCs w:val="24"/>
        </w:rPr>
      </w:pPr>
      <w:r w:rsidRPr="002506F9">
        <w:rPr>
          <w:rFonts w:ascii="Times New Roman" w:hAnsi="Times New Roman"/>
          <w:sz w:val="24"/>
          <w:szCs w:val="24"/>
        </w:rPr>
        <w:t>Оформлять стандартные бланки.</w:t>
      </w:r>
    </w:p>
    <w:p w:rsidR="00BB5CDB" w:rsidRPr="002506F9" w:rsidRDefault="00BB5CDB" w:rsidP="002506F9">
      <w:pPr>
        <w:pStyle w:val="a4"/>
        <w:rPr>
          <w:rFonts w:ascii="Times New Roman" w:hAnsi="Times New Roman"/>
          <w:sz w:val="24"/>
          <w:szCs w:val="24"/>
        </w:rPr>
      </w:pPr>
      <w:r w:rsidRPr="002506F9">
        <w:rPr>
          <w:rFonts w:ascii="Times New Roman" w:hAnsi="Times New Roman"/>
          <w:sz w:val="24"/>
          <w:szCs w:val="24"/>
        </w:rPr>
        <w:t>Обращаться при необходимости в соответствующие правовые учреждения</w:t>
      </w:r>
    </w:p>
    <w:p w:rsidR="002506F9" w:rsidRDefault="00BB5CDB" w:rsidP="002506F9">
      <w:pPr>
        <w:pStyle w:val="a4"/>
        <w:rPr>
          <w:rFonts w:ascii="Times New Roman" w:hAnsi="Times New Roman"/>
          <w:b/>
          <w:sz w:val="24"/>
          <w:szCs w:val="24"/>
        </w:rPr>
      </w:pPr>
      <w:r w:rsidRPr="002506F9">
        <w:rPr>
          <w:rFonts w:ascii="Times New Roman" w:hAnsi="Times New Roman"/>
          <w:sz w:val="24"/>
          <w:szCs w:val="24"/>
        </w:rPr>
        <w:t>Правильно оформить просьбу в органы исполнительной власти</w:t>
      </w:r>
      <w:r w:rsidR="002506F9" w:rsidRPr="002506F9">
        <w:rPr>
          <w:rFonts w:ascii="Times New Roman" w:hAnsi="Times New Roman"/>
          <w:b/>
          <w:sz w:val="24"/>
          <w:szCs w:val="24"/>
        </w:rPr>
        <w:t xml:space="preserve"> </w:t>
      </w:r>
    </w:p>
    <w:p w:rsidR="002506F9" w:rsidRDefault="002506F9" w:rsidP="002506F9">
      <w:pPr>
        <w:pStyle w:val="a4"/>
        <w:rPr>
          <w:rFonts w:ascii="Times New Roman" w:hAnsi="Times New Roman"/>
          <w:b/>
          <w:sz w:val="24"/>
          <w:szCs w:val="24"/>
        </w:rPr>
      </w:pPr>
    </w:p>
    <w:p w:rsidR="002506F9" w:rsidRPr="002506F9" w:rsidRDefault="002506F9" w:rsidP="002506F9">
      <w:pPr>
        <w:pStyle w:val="a4"/>
        <w:rPr>
          <w:rStyle w:val="FontStyle67"/>
          <w:b/>
          <w:sz w:val="24"/>
          <w:szCs w:val="24"/>
        </w:rPr>
      </w:pPr>
      <w:r w:rsidRPr="002506F9">
        <w:rPr>
          <w:rStyle w:val="FontStyle67"/>
          <w:b/>
          <w:sz w:val="24"/>
          <w:szCs w:val="24"/>
        </w:rPr>
        <w:t>ОЦЕНКА УСТНЫХ ОТВЕТОВ УЧАЩИХСЯ</w:t>
      </w:r>
    </w:p>
    <w:p w:rsidR="002506F9" w:rsidRPr="002506F9" w:rsidRDefault="002506F9" w:rsidP="002506F9">
      <w:pPr>
        <w:pStyle w:val="a4"/>
        <w:rPr>
          <w:rStyle w:val="FontStyle67"/>
          <w:b/>
          <w:sz w:val="24"/>
          <w:szCs w:val="24"/>
        </w:rPr>
      </w:pPr>
    </w:p>
    <w:p w:rsidR="002506F9" w:rsidRPr="002506F9" w:rsidRDefault="002506F9" w:rsidP="002506F9">
      <w:pPr>
        <w:pStyle w:val="a4"/>
        <w:rPr>
          <w:rStyle w:val="FontStyle67"/>
          <w:sz w:val="24"/>
          <w:szCs w:val="24"/>
        </w:rPr>
      </w:pPr>
      <w:r w:rsidRPr="002506F9">
        <w:rPr>
          <w:rStyle w:val="FontStyle67"/>
          <w:sz w:val="24"/>
          <w:szCs w:val="24"/>
        </w:rPr>
        <w:t>При оценке ответа ученика необходимо руководствоваться следую</w:t>
      </w:r>
      <w:r w:rsidRPr="002506F9">
        <w:rPr>
          <w:rStyle w:val="FontStyle67"/>
          <w:sz w:val="24"/>
          <w:szCs w:val="24"/>
        </w:rPr>
        <w:softHyphen/>
        <w:t xml:space="preserve">щими критериями: </w:t>
      </w:r>
    </w:p>
    <w:p w:rsidR="002506F9" w:rsidRPr="002506F9" w:rsidRDefault="002506F9" w:rsidP="002506F9">
      <w:pPr>
        <w:pStyle w:val="a4"/>
        <w:rPr>
          <w:rStyle w:val="FontStyle67"/>
          <w:sz w:val="24"/>
          <w:szCs w:val="24"/>
        </w:rPr>
      </w:pPr>
      <w:r w:rsidRPr="002506F9">
        <w:rPr>
          <w:rStyle w:val="FontStyle67"/>
          <w:sz w:val="24"/>
          <w:szCs w:val="24"/>
        </w:rPr>
        <w:t xml:space="preserve">1) полнота и правильность ответа; </w:t>
      </w:r>
    </w:p>
    <w:p w:rsidR="002506F9" w:rsidRPr="002506F9" w:rsidRDefault="002506F9" w:rsidP="002506F9">
      <w:pPr>
        <w:pStyle w:val="a4"/>
        <w:rPr>
          <w:rStyle w:val="FontStyle67"/>
          <w:sz w:val="24"/>
          <w:szCs w:val="24"/>
        </w:rPr>
      </w:pPr>
      <w:r w:rsidRPr="002506F9">
        <w:rPr>
          <w:rStyle w:val="FontStyle67"/>
          <w:sz w:val="24"/>
          <w:szCs w:val="24"/>
        </w:rPr>
        <w:t xml:space="preserve">2) степень осознанности, понимания изученного; </w:t>
      </w:r>
    </w:p>
    <w:p w:rsidR="002506F9" w:rsidRPr="002506F9" w:rsidRDefault="002506F9" w:rsidP="002506F9">
      <w:pPr>
        <w:pStyle w:val="a4"/>
        <w:rPr>
          <w:rStyle w:val="FontStyle67"/>
          <w:sz w:val="24"/>
          <w:szCs w:val="24"/>
        </w:rPr>
      </w:pPr>
      <w:r w:rsidRPr="002506F9">
        <w:rPr>
          <w:rStyle w:val="FontStyle67"/>
          <w:sz w:val="24"/>
          <w:szCs w:val="24"/>
        </w:rPr>
        <w:t>3) языковое оформление ответа.</w:t>
      </w:r>
    </w:p>
    <w:p w:rsidR="002506F9" w:rsidRPr="002506F9" w:rsidRDefault="002506F9" w:rsidP="002506F9">
      <w:pPr>
        <w:pStyle w:val="a4"/>
        <w:rPr>
          <w:rStyle w:val="FontStyle67"/>
          <w:b/>
          <w:sz w:val="24"/>
          <w:szCs w:val="24"/>
        </w:rPr>
      </w:pPr>
    </w:p>
    <w:p w:rsidR="002506F9" w:rsidRPr="002506F9" w:rsidRDefault="002506F9" w:rsidP="002506F9">
      <w:pPr>
        <w:pStyle w:val="a4"/>
        <w:rPr>
          <w:rFonts w:ascii="Times New Roman" w:hAnsi="Times New Roman"/>
          <w:bCs/>
          <w:iCs/>
          <w:sz w:val="24"/>
          <w:szCs w:val="24"/>
        </w:rPr>
      </w:pPr>
      <w:r w:rsidRPr="002506F9">
        <w:rPr>
          <w:rFonts w:ascii="Times New Roman" w:hAnsi="Times New Roman"/>
          <w:bCs/>
          <w:iCs/>
          <w:sz w:val="24"/>
          <w:szCs w:val="24"/>
        </w:rPr>
        <w:t>Критерии оценки по истории являются следующие.</w:t>
      </w:r>
    </w:p>
    <w:p w:rsidR="002506F9" w:rsidRPr="002506F9" w:rsidRDefault="002506F9" w:rsidP="002506F9">
      <w:pPr>
        <w:pStyle w:val="a4"/>
        <w:rPr>
          <w:rFonts w:ascii="Times New Roman" w:hAnsi="Times New Roman"/>
          <w:bCs/>
          <w:iCs/>
          <w:sz w:val="24"/>
          <w:szCs w:val="24"/>
          <w:u w:val="single"/>
        </w:rPr>
      </w:pPr>
      <w:r w:rsidRPr="002506F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2506F9">
        <w:rPr>
          <w:rFonts w:ascii="Times New Roman" w:hAnsi="Times New Roman"/>
          <w:bCs/>
          <w:iCs/>
          <w:sz w:val="24"/>
          <w:szCs w:val="24"/>
          <w:u w:val="single"/>
        </w:rPr>
        <w:t xml:space="preserve">За устные ответы: </w:t>
      </w:r>
    </w:p>
    <w:p w:rsidR="002506F9" w:rsidRPr="002506F9" w:rsidRDefault="002506F9" w:rsidP="002506F9">
      <w:pPr>
        <w:pStyle w:val="a4"/>
        <w:rPr>
          <w:rFonts w:ascii="Times New Roman" w:hAnsi="Times New Roman"/>
          <w:bCs/>
          <w:iCs/>
          <w:sz w:val="24"/>
          <w:szCs w:val="24"/>
        </w:rPr>
      </w:pPr>
      <w:r w:rsidRPr="002506F9">
        <w:rPr>
          <w:rFonts w:ascii="Times New Roman" w:hAnsi="Times New Roman"/>
          <w:bCs/>
          <w:iCs/>
          <w:sz w:val="24"/>
          <w:szCs w:val="24"/>
        </w:rPr>
        <w:t xml:space="preserve">Оценка «5» - материал усвоен в полном объеме, изложение логично, </w:t>
      </w:r>
    </w:p>
    <w:p w:rsidR="002506F9" w:rsidRPr="002506F9" w:rsidRDefault="002506F9" w:rsidP="002506F9">
      <w:pPr>
        <w:pStyle w:val="a4"/>
        <w:rPr>
          <w:rFonts w:ascii="Times New Roman" w:hAnsi="Times New Roman"/>
          <w:bCs/>
          <w:iCs/>
          <w:sz w:val="24"/>
          <w:szCs w:val="24"/>
        </w:rPr>
      </w:pPr>
      <w:r w:rsidRPr="002506F9">
        <w:rPr>
          <w:rFonts w:ascii="Times New Roman" w:hAnsi="Times New Roman"/>
          <w:bCs/>
          <w:iCs/>
          <w:sz w:val="24"/>
          <w:szCs w:val="24"/>
        </w:rPr>
        <w:t xml:space="preserve">основные умения сформированы и устойчивы, выводы и обобщения точны и </w:t>
      </w:r>
    </w:p>
    <w:p w:rsidR="002506F9" w:rsidRPr="002506F9" w:rsidRDefault="002506F9" w:rsidP="002506F9">
      <w:pPr>
        <w:pStyle w:val="a4"/>
        <w:rPr>
          <w:rFonts w:ascii="Times New Roman" w:hAnsi="Times New Roman"/>
          <w:bCs/>
          <w:iCs/>
          <w:sz w:val="24"/>
          <w:szCs w:val="24"/>
        </w:rPr>
      </w:pPr>
      <w:proofErr w:type="gramStart"/>
      <w:r w:rsidRPr="002506F9">
        <w:rPr>
          <w:rFonts w:ascii="Times New Roman" w:hAnsi="Times New Roman"/>
          <w:bCs/>
          <w:iCs/>
          <w:sz w:val="24"/>
          <w:szCs w:val="24"/>
        </w:rPr>
        <w:t>связаны</w:t>
      </w:r>
      <w:proofErr w:type="gramEnd"/>
      <w:r w:rsidRPr="002506F9">
        <w:rPr>
          <w:rFonts w:ascii="Times New Roman" w:hAnsi="Times New Roman"/>
          <w:bCs/>
          <w:iCs/>
          <w:sz w:val="24"/>
          <w:szCs w:val="24"/>
        </w:rPr>
        <w:t xml:space="preserve"> с современной действительностью. </w:t>
      </w:r>
    </w:p>
    <w:p w:rsidR="002506F9" w:rsidRPr="002506F9" w:rsidRDefault="002506F9" w:rsidP="002506F9">
      <w:pPr>
        <w:pStyle w:val="a4"/>
        <w:rPr>
          <w:rFonts w:ascii="Times New Roman" w:hAnsi="Times New Roman"/>
          <w:bCs/>
          <w:iCs/>
          <w:sz w:val="24"/>
          <w:szCs w:val="24"/>
        </w:rPr>
      </w:pPr>
      <w:r w:rsidRPr="002506F9">
        <w:rPr>
          <w:rFonts w:ascii="Times New Roman" w:hAnsi="Times New Roman"/>
          <w:bCs/>
          <w:iCs/>
          <w:sz w:val="24"/>
          <w:szCs w:val="24"/>
        </w:rPr>
        <w:t xml:space="preserve">Оценка «4» - в усвоении материала незначительные пробелы, </w:t>
      </w:r>
    </w:p>
    <w:p w:rsidR="002506F9" w:rsidRPr="002506F9" w:rsidRDefault="002506F9" w:rsidP="002506F9">
      <w:pPr>
        <w:pStyle w:val="a4"/>
        <w:rPr>
          <w:rFonts w:ascii="Times New Roman" w:hAnsi="Times New Roman"/>
          <w:bCs/>
          <w:iCs/>
          <w:sz w:val="24"/>
          <w:szCs w:val="24"/>
        </w:rPr>
      </w:pPr>
      <w:r w:rsidRPr="002506F9">
        <w:rPr>
          <w:rFonts w:ascii="Times New Roman" w:hAnsi="Times New Roman"/>
          <w:bCs/>
          <w:iCs/>
          <w:sz w:val="24"/>
          <w:szCs w:val="24"/>
        </w:rPr>
        <w:t xml:space="preserve">изложение недостаточно систематизированное, отдельные умения </w:t>
      </w:r>
    </w:p>
    <w:p w:rsidR="002506F9" w:rsidRPr="002506F9" w:rsidRDefault="002506F9" w:rsidP="002506F9">
      <w:pPr>
        <w:pStyle w:val="a4"/>
        <w:rPr>
          <w:rFonts w:ascii="Times New Roman" w:hAnsi="Times New Roman"/>
          <w:bCs/>
          <w:iCs/>
          <w:sz w:val="24"/>
          <w:szCs w:val="24"/>
        </w:rPr>
      </w:pPr>
      <w:r w:rsidRPr="002506F9">
        <w:rPr>
          <w:rFonts w:ascii="Times New Roman" w:hAnsi="Times New Roman"/>
          <w:bCs/>
          <w:iCs/>
          <w:sz w:val="24"/>
          <w:szCs w:val="24"/>
        </w:rPr>
        <w:t xml:space="preserve">недостаточно устойчивы, в выводах и обобщениях имеются некоторые </w:t>
      </w:r>
    </w:p>
    <w:p w:rsidR="002506F9" w:rsidRPr="002506F9" w:rsidRDefault="002506F9" w:rsidP="002506F9">
      <w:pPr>
        <w:pStyle w:val="a4"/>
        <w:rPr>
          <w:rFonts w:ascii="Times New Roman" w:hAnsi="Times New Roman"/>
          <w:bCs/>
          <w:iCs/>
          <w:sz w:val="24"/>
          <w:szCs w:val="24"/>
        </w:rPr>
      </w:pPr>
      <w:r w:rsidRPr="002506F9">
        <w:rPr>
          <w:rFonts w:ascii="Times New Roman" w:hAnsi="Times New Roman"/>
          <w:bCs/>
          <w:iCs/>
          <w:sz w:val="24"/>
          <w:szCs w:val="24"/>
        </w:rPr>
        <w:t xml:space="preserve">неточности. </w:t>
      </w:r>
    </w:p>
    <w:p w:rsidR="002506F9" w:rsidRPr="002506F9" w:rsidRDefault="002506F9" w:rsidP="002506F9">
      <w:pPr>
        <w:pStyle w:val="a4"/>
        <w:rPr>
          <w:rFonts w:ascii="Times New Roman" w:hAnsi="Times New Roman"/>
          <w:bCs/>
          <w:iCs/>
          <w:sz w:val="24"/>
          <w:szCs w:val="24"/>
        </w:rPr>
      </w:pPr>
      <w:r w:rsidRPr="002506F9">
        <w:rPr>
          <w:rFonts w:ascii="Times New Roman" w:hAnsi="Times New Roman"/>
          <w:bCs/>
          <w:iCs/>
          <w:sz w:val="24"/>
          <w:szCs w:val="24"/>
        </w:rPr>
        <w:t xml:space="preserve">Оценка «3» - в усвоении материала имеются пробелы, он излагается не </w:t>
      </w:r>
    </w:p>
    <w:p w:rsidR="002506F9" w:rsidRPr="002506F9" w:rsidRDefault="002506F9" w:rsidP="002506F9">
      <w:pPr>
        <w:pStyle w:val="a4"/>
        <w:rPr>
          <w:rFonts w:ascii="Times New Roman" w:hAnsi="Times New Roman"/>
          <w:bCs/>
          <w:iCs/>
          <w:sz w:val="24"/>
          <w:szCs w:val="24"/>
        </w:rPr>
      </w:pPr>
      <w:r w:rsidRPr="002506F9">
        <w:rPr>
          <w:rFonts w:ascii="Times New Roman" w:hAnsi="Times New Roman"/>
          <w:bCs/>
          <w:iCs/>
          <w:sz w:val="24"/>
          <w:szCs w:val="24"/>
        </w:rPr>
        <w:t xml:space="preserve">систематизировано, отдельные умения недостаточно сформулированы, </w:t>
      </w:r>
    </w:p>
    <w:p w:rsidR="002506F9" w:rsidRPr="002506F9" w:rsidRDefault="002506F9" w:rsidP="002506F9">
      <w:pPr>
        <w:pStyle w:val="a4"/>
        <w:rPr>
          <w:rFonts w:ascii="Times New Roman" w:hAnsi="Times New Roman"/>
          <w:bCs/>
          <w:iCs/>
          <w:sz w:val="24"/>
          <w:szCs w:val="24"/>
        </w:rPr>
      </w:pPr>
      <w:r w:rsidRPr="002506F9">
        <w:rPr>
          <w:rFonts w:ascii="Times New Roman" w:hAnsi="Times New Roman"/>
          <w:bCs/>
          <w:iCs/>
          <w:sz w:val="24"/>
          <w:szCs w:val="24"/>
        </w:rPr>
        <w:t xml:space="preserve">выводы и обобщения аргументированы слабо, в них допускаются ошибки. </w:t>
      </w:r>
    </w:p>
    <w:p w:rsidR="002506F9" w:rsidRPr="002506F9" w:rsidRDefault="002506F9" w:rsidP="002506F9">
      <w:pPr>
        <w:pStyle w:val="a4"/>
        <w:rPr>
          <w:rFonts w:ascii="Times New Roman" w:hAnsi="Times New Roman"/>
          <w:bCs/>
          <w:iCs/>
          <w:sz w:val="24"/>
          <w:szCs w:val="24"/>
        </w:rPr>
      </w:pPr>
      <w:r w:rsidRPr="002506F9">
        <w:rPr>
          <w:rFonts w:ascii="Times New Roman" w:hAnsi="Times New Roman"/>
          <w:bCs/>
          <w:iCs/>
          <w:sz w:val="24"/>
          <w:szCs w:val="24"/>
        </w:rPr>
        <w:t xml:space="preserve">Оценка «2» - основное содержание материала не усвоено, выводов и </w:t>
      </w:r>
    </w:p>
    <w:p w:rsidR="002506F9" w:rsidRPr="002506F9" w:rsidRDefault="002506F9" w:rsidP="002506F9">
      <w:pPr>
        <w:pStyle w:val="a4"/>
        <w:rPr>
          <w:rFonts w:ascii="Times New Roman" w:hAnsi="Times New Roman"/>
          <w:bCs/>
          <w:iCs/>
          <w:sz w:val="24"/>
          <w:szCs w:val="24"/>
        </w:rPr>
      </w:pPr>
      <w:r w:rsidRPr="002506F9">
        <w:rPr>
          <w:rFonts w:ascii="Times New Roman" w:hAnsi="Times New Roman"/>
          <w:bCs/>
          <w:iCs/>
          <w:sz w:val="24"/>
          <w:szCs w:val="24"/>
        </w:rPr>
        <w:t xml:space="preserve">обобщений нет. </w:t>
      </w:r>
    </w:p>
    <w:p w:rsidR="002506F9" w:rsidRPr="002506F9" w:rsidRDefault="002506F9" w:rsidP="002506F9">
      <w:pPr>
        <w:pStyle w:val="a4"/>
        <w:rPr>
          <w:rFonts w:ascii="Times New Roman" w:hAnsi="Times New Roman"/>
          <w:bCs/>
          <w:iCs/>
          <w:sz w:val="24"/>
          <w:szCs w:val="24"/>
        </w:rPr>
      </w:pPr>
    </w:p>
    <w:p w:rsidR="002506F9" w:rsidRPr="002506F9" w:rsidRDefault="002506F9" w:rsidP="002506F9">
      <w:pPr>
        <w:pStyle w:val="a4"/>
        <w:rPr>
          <w:rFonts w:ascii="Times New Roman" w:hAnsi="Times New Roman"/>
          <w:bCs/>
          <w:iCs/>
          <w:sz w:val="24"/>
          <w:szCs w:val="24"/>
          <w:u w:val="single"/>
        </w:rPr>
      </w:pPr>
      <w:r w:rsidRPr="002506F9">
        <w:rPr>
          <w:rFonts w:ascii="Times New Roman" w:hAnsi="Times New Roman"/>
          <w:bCs/>
          <w:iCs/>
          <w:sz w:val="24"/>
          <w:szCs w:val="24"/>
          <w:u w:val="single"/>
        </w:rPr>
        <w:t xml:space="preserve">За письменные работы: </w:t>
      </w:r>
    </w:p>
    <w:p w:rsidR="002506F9" w:rsidRPr="002506F9" w:rsidRDefault="002506F9" w:rsidP="002506F9">
      <w:pPr>
        <w:pStyle w:val="a4"/>
        <w:rPr>
          <w:rFonts w:ascii="Times New Roman" w:hAnsi="Times New Roman"/>
          <w:bCs/>
          <w:iCs/>
          <w:sz w:val="24"/>
          <w:szCs w:val="24"/>
        </w:rPr>
      </w:pPr>
      <w:r w:rsidRPr="002506F9">
        <w:rPr>
          <w:rFonts w:ascii="Times New Roman" w:hAnsi="Times New Roman"/>
          <w:bCs/>
          <w:iCs/>
          <w:sz w:val="24"/>
          <w:szCs w:val="24"/>
        </w:rPr>
        <w:t xml:space="preserve">Оценка "5" - 81-100% выполненных заданий </w:t>
      </w:r>
    </w:p>
    <w:p w:rsidR="002506F9" w:rsidRPr="002506F9" w:rsidRDefault="002506F9" w:rsidP="002506F9">
      <w:pPr>
        <w:pStyle w:val="a4"/>
        <w:rPr>
          <w:rFonts w:ascii="Times New Roman" w:hAnsi="Times New Roman"/>
          <w:bCs/>
          <w:iCs/>
          <w:sz w:val="24"/>
          <w:szCs w:val="24"/>
        </w:rPr>
      </w:pPr>
      <w:r w:rsidRPr="002506F9">
        <w:rPr>
          <w:rFonts w:ascii="Times New Roman" w:hAnsi="Times New Roman"/>
          <w:bCs/>
          <w:iCs/>
          <w:sz w:val="24"/>
          <w:szCs w:val="24"/>
        </w:rPr>
        <w:t xml:space="preserve">Оценка "4" - 61- 80% </w:t>
      </w:r>
    </w:p>
    <w:p w:rsidR="002506F9" w:rsidRPr="002506F9" w:rsidRDefault="002506F9" w:rsidP="002506F9">
      <w:pPr>
        <w:pStyle w:val="a4"/>
        <w:rPr>
          <w:rFonts w:ascii="Times New Roman" w:hAnsi="Times New Roman"/>
          <w:bCs/>
          <w:iCs/>
          <w:sz w:val="24"/>
          <w:szCs w:val="24"/>
        </w:rPr>
      </w:pPr>
      <w:r w:rsidRPr="002506F9">
        <w:rPr>
          <w:rFonts w:ascii="Times New Roman" w:hAnsi="Times New Roman"/>
          <w:bCs/>
          <w:iCs/>
          <w:sz w:val="24"/>
          <w:szCs w:val="24"/>
        </w:rPr>
        <w:t>Оценка "3" - 41- 60%</w:t>
      </w:r>
    </w:p>
    <w:p w:rsidR="00BB5CDB" w:rsidRPr="002506F9" w:rsidRDefault="00BB5CDB" w:rsidP="002506F9">
      <w:pPr>
        <w:pStyle w:val="a4"/>
        <w:rPr>
          <w:rFonts w:ascii="Times New Roman" w:hAnsi="Times New Roman"/>
          <w:sz w:val="24"/>
          <w:szCs w:val="24"/>
        </w:rPr>
      </w:pPr>
    </w:p>
    <w:p w:rsidR="00BB5CDB" w:rsidRPr="00150891" w:rsidRDefault="00150891" w:rsidP="007F4E5A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150891">
        <w:rPr>
          <w:rFonts w:ascii="Times New Roman" w:hAnsi="Times New Roman"/>
          <w:b/>
          <w:sz w:val="24"/>
          <w:szCs w:val="24"/>
        </w:rPr>
        <w:t xml:space="preserve"> Общая характеристика  учебного предмета.</w:t>
      </w: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21EFB">
        <w:rPr>
          <w:rFonts w:ascii="Times New Roman" w:hAnsi="Times New Roman"/>
          <w:b/>
          <w:sz w:val="24"/>
          <w:szCs w:val="24"/>
        </w:rPr>
        <w:t xml:space="preserve">Раздел </w:t>
      </w:r>
      <w:r w:rsidRPr="00F21EFB">
        <w:rPr>
          <w:rFonts w:ascii="Times New Roman" w:hAnsi="Times New Roman"/>
          <w:b/>
          <w:sz w:val="24"/>
          <w:szCs w:val="24"/>
          <w:lang w:val="en-US"/>
        </w:rPr>
        <w:t>I</w:t>
      </w:r>
      <w:r w:rsidRPr="00F21EFB">
        <w:rPr>
          <w:rFonts w:ascii="Times New Roman" w:hAnsi="Times New Roman"/>
          <w:b/>
          <w:sz w:val="24"/>
          <w:szCs w:val="24"/>
        </w:rPr>
        <w:t>.</w:t>
      </w:r>
      <w:r w:rsidRPr="007F4E5A">
        <w:rPr>
          <w:rFonts w:ascii="Times New Roman" w:hAnsi="Times New Roman"/>
          <w:sz w:val="24"/>
          <w:szCs w:val="24"/>
        </w:rPr>
        <w:t xml:space="preserve"> </w:t>
      </w:r>
      <w:r w:rsidRPr="007F4E5A">
        <w:rPr>
          <w:rFonts w:ascii="Times New Roman" w:hAnsi="Times New Roman"/>
          <w:color w:val="000000"/>
          <w:spacing w:val="-5"/>
          <w:sz w:val="24"/>
          <w:szCs w:val="24"/>
        </w:rPr>
        <w:t>Предполагает общее знакомство учащихся с морально этичес</w:t>
      </w:r>
      <w:r w:rsidRPr="007F4E5A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7F4E5A">
        <w:rPr>
          <w:rFonts w:ascii="Times New Roman" w:hAnsi="Times New Roman"/>
          <w:color w:val="000000"/>
          <w:spacing w:val="-4"/>
          <w:sz w:val="24"/>
          <w:szCs w:val="24"/>
        </w:rPr>
        <w:t xml:space="preserve">кой проблематикой и взаимосвязью нравственности и права, дает </w:t>
      </w:r>
      <w:r w:rsidRPr="007F4E5A">
        <w:rPr>
          <w:rFonts w:ascii="Times New Roman" w:hAnsi="Times New Roman"/>
          <w:color w:val="000000"/>
          <w:spacing w:val="-5"/>
          <w:sz w:val="24"/>
          <w:szCs w:val="24"/>
        </w:rPr>
        <w:t>самые общие представления о праве и государстве.</w:t>
      </w: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7F4E5A">
        <w:rPr>
          <w:rFonts w:ascii="Times New Roman" w:hAnsi="Times New Roman"/>
          <w:color w:val="000000"/>
          <w:spacing w:val="-5"/>
          <w:sz w:val="24"/>
          <w:szCs w:val="24"/>
        </w:rPr>
        <w:t>Введение в тематику государства и права связывается с этичес</w:t>
      </w:r>
      <w:r w:rsidRPr="007F4E5A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7F4E5A">
        <w:rPr>
          <w:rFonts w:ascii="Times New Roman" w:hAnsi="Times New Roman"/>
          <w:color w:val="000000"/>
          <w:spacing w:val="-6"/>
          <w:sz w:val="24"/>
          <w:szCs w:val="24"/>
        </w:rPr>
        <w:t xml:space="preserve">кими проблемами, что позволяет заложить целостную основу курса и избежать сухой непедагогической подачи материала. Содержание </w:t>
      </w:r>
      <w:r w:rsidRPr="007F4E5A">
        <w:rPr>
          <w:rFonts w:ascii="Times New Roman" w:hAnsi="Times New Roman"/>
          <w:color w:val="000000"/>
          <w:spacing w:val="-5"/>
          <w:sz w:val="24"/>
          <w:szCs w:val="24"/>
        </w:rPr>
        <w:t>темы поможет ученику освоиться с мыслью, что ему предстоит са</w:t>
      </w:r>
      <w:r w:rsidRPr="007F4E5A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7F4E5A">
        <w:rPr>
          <w:rFonts w:ascii="Times New Roman" w:hAnsi="Times New Roman"/>
          <w:color w:val="000000"/>
          <w:spacing w:val="-6"/>
          <w:sz w:val="24"/>
          <w:szCs w:val="24"/>
        </w:rPr>
        <w:t>мостоятельная жизнь, что ему необходимо регулировать свое пове</w:t>
      </w:r>
      <w:r w:rsidRPr="007F4E5A">
        <w:rPr>
          <w:rFonts w:ascii="Times New Roman" w:hAnsi="Times New Roman"/>
          <w:color w:val="000000"/>
          <w:spacing w:val="-6"/>
          <w:sz w:val="24"/>
          <w:szCs w:val="24"/>
        </w:rPr>
        <w:softHyphen/>
      </w:r>
      <w:r w:rsidRPr="007F4E5A">
        <w:rPr>
          <w:rFonts w:ascii="Times New Roman" w:hAnsi="Times New Roman"/>
          <w:color w:val="000000"/>
          <w:spacing w:val="-4"/>
          <w:sz w:val="24"/>
          <w:szCs w:val="24"/>
        </w:rPr>
        <w:t>дение и нести за свои поступки нравственную и правовую ответ</w:t>
      </w:r>
      <w:r w:rsidRPr="007F4E5A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7F4E5A">
        <w:rPr>
          <w:rFonts w:ascii="Times New Roman" w:hAnsi="Times New Roman"/>
          <w:color w:val="000000"/>
          <w:spacing w:val="-5"/>
          <w:sz w:val="24"/>
          <w:szCs w:val="24"/>
        </w:rPr>
        <w:t>ственность.</w:t>
      </w: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B34A9" w:rsidRPr="007F4E5A" w:rsidRDefault="00BB5CDB" w:rsidP="000B34A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21EFB">
        <w:rPr>
          <w:rFonts w:ascii="Times New Roman" w:hAnsi="Times New Roman"/>
          <w:b/>
          <w:sz w:val="24"/>
          <w:szCs w:val="24"/>
        </w:rPr>
        <w:t xml:space="preserve">Раздел </w:t>
      </w:r>
      <w:r w:rsidRPr="00F21EFB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7F4E5A">
        <w:rPr>
          <w:rFonts w:ascii="Times New Roman" w:hAnsi="Times New Roman"/>
          <w:sz w:val="24"/>
          <w:szCs w:val="24"/>
        </w:rPr>
        <w:t xml:space="preserve">. </w:t>
      </w:r>
      <w:r w:rsidRPr="007F4E5A">
        <w:rPr>
          <w:rFonts w:ascii="Times New Roman" w:hAnsi="Times New Roman"/>
          <w:color w:val="000000"/>
          <w:spacing w:val="-6"/>
          <w:sz w:val="24"/>
          <w:szCs w:val="24"/>
        </w:rPr>
        <w:t xml:space="preserve">Знакомит с основами конституционного устройства Российской Федерации. Эта тема дает представление о российском государстве </w:t>
      </w:r>
      <w:r w:rsidRPr="007F4E5A">
        <w:rPr>
          <w:rFonts w:ascii="Times New Roman" w:hAnsi="Times New Roman"/>
          <w:color w:val="000000"/>
          <w:spacing w:val="-3"/>
          <w:sz w:val="24"/>
          <w:szCs w:val="24"/>
        </w:rPr>
        <w:t xml:space="preserve">как о целостной политико-правовой системе, готовит учеников к </w:t>
      </w:r>
      <w:r w:rsidRPr="007F4E5A">
        <w:rPr>
          <w:rFonts w:ascii="Times New Roman" w:hAnsi="Times New Roman"/>
          <w:color w:val="000000"/>
          <w:spacing w:val="-4"/>
          <w:sz w:val="24"/>
          <w:szCs w:val="24"/>
        </w:rPr>
        <w:t>следующей теме, являющейся основной для всего курса.</w:t>
      </w:r>
      <w:r w:rsidR="000B34A9">
        <w:rPr>
          <w:rFonts w:ascii="Times New Roman" w:hAnsi="Times New Roman"/>
          <w:sz w:val="24"/>
          <w:szCs w:val="24"/>
        </w:rPr>
        <w:t xml:space="preserve"> </w:t>
      </w:r>
      <w:r w:rsidR="000B34A9" w:rsidRPr="007F4E5A">
        <w:rPr>
          <w:rFonts w:ascii="Times New Roman" w:hAnsi="Times New Roman"/>
          <w:sz w:val="24"/>
          <w:szCs w:val="24"/>
        </w:rPr>
        <w:t>В тематику раздела отдельно вносятся  основы уголовного права и формирование у школьников с ограниченными возможностями интеллекта правового самосознания. Правосудие в стране. Защита граждан.</w:t>
      </w:r>
      <w:r w:rsidR="000B34A9" w:rsidRPr="000B34A9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="000B34A9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proofErr w:type="gramStart"/>
      <w:r w:rsidR="000B34A9" w:rsidRPr="007F4E5A">
        <w:rPr>
          <w:rFonts w:ascii="Times New Roman" w:hAnsi="Times New Roman"/>
          <w:color w:val="000000"/>
          <w:spacing w:val="-4"/>
          <w:sz w:val="24"/>
          <w:szCs w:val="24"/>
        </w:rPr>
        <w:t>Посвящена</w:t>
      </w:r>
      <w:proofErr w:type="gramEnd"/>
      <w:r w:rsidR="000B34A9" w:rsidRPr="007F4E5A">
        <w:rPr>
          <w:rFonts w:ascii="Times New Roman" w:hAnsi="Times New Roman"/>
          <w:color w:val="000000"/>
          <w:spacing w:val="-4"/>
          <w:sz w:val="24"/>
          <w:szCs w:val="24"/>
        </w:rPr>
        <w:t xml:space="preserve"> основным правам и обязанностям гражданина Рос</w:t>
      </w:r>
      <w:r w:rsidR="000B34A9" w:rsidRPr="007F4E5A">
        <w:rPr>
          <w:rFonts w:ascii="Times New Roman" w:hAnsi="Times New Roman"/>
          <w:color w:val="000000"/>
          <w:spacing w:val="-4"/>
          <w:sz w:val="24"/>
          <w:szCs w:val="24"/>
        </w:rPr>
        <w:softHyphen/>
        <w:t>сии в областях, которые являются базисными в процессе социаль</w:t>
      </w:r>
      <w:r w:rsidR="000B34A9" w:rsidRPr="007F4E5A">
        <w:rPr>
          <w:rFonts w:ascii="Times New Roman" w:hAnsi="Times New Roman"/>
          <w:color w:val="000000"/>
          <w:spacing w:val="-4"/>
          <w:sz w:val="24"/>
          <w:szCs w:val="24"/>
        </w:rPr>
        <w:softHyphen/>
        <w:t>ной адаптации и общественной жизни. Данная тема носит практи</w:t>
      </w:r>
      <w:r w:rsidR="000B34A9" w:rsidRPr="007F4E5A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="000B34A9" w:rsidRPr="007F4E5A">
        <w:rPr>
          <w:rFonts w:ascii="Times New Roman" w:hAnsi="Times New Roman"/>
          <w:color w:val="000000"/>
          <w:spacing w:val="-5"/>
          <w:sz w:val="24"/>
          <w:szCs w:val="24"/>
        </w:rPr>
        <w:t>ческий характер и должна быть адаптирована к социальным и пси</w:t>
      </w:r>
      <w:r w:rsidR="000B34A9" w:rsidRPr="007F4E5A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="000B34A9" w:rsidRPr="007F4E5A">
        <w:rPr>
          <w:rFonts w:ascii="Times New Roman" w:hAnsi="Times New Roman"/>
          <w:color w:val="000000"/>
          <w:spacing w:val="-4"/>
          <w:sz w:val="24"/>
          <w:szCs w:val="24"/>
        </w:rPr>
        <w:t>хологическим потребностям учащегося коррекционной школы.</w:t>
      </w:r>
    </w:p>
    <w:p w:rsidR="000B34A9" w:rsidRPr="00BB5CDB" w:rsidRDefault="000B34A9" w:rsidP="000B34A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B34A9" w:rsidRPr="00BB5CDB" w:rsidRDefault="000B34A9" w:rsidP="000B34A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BB5CDB" w:rsidRPr="007F4E5A" w:rsidRDefault="00BB5CDB" w:rsidP="007F4E5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B5CDB" w:rsidRDefault="000B34A9" w:rsidP="00BB5C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B5CDB" w:rsidRDefault="00BB5CDB" w:rsidP="00BB5CD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B5CDB" w:rsidRPr="00BB5CDB" w:rsidRDefault="00BB5CDB" w:rsidP="00BB5CD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B5CDB" w:rsidRPr="00BB5CDB" w:rsidRDefault="00BB5CDB" w:rsidP="00BB5CD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150891" w:rsidRDefault="00150891" w:rsidP="00BB5C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6D5FA8" w:rsidRDefault="006D5FA8" w:rsidP="00BB5C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6D5FA8" w:rsidRDefault="006D5FA8" w:rsidP="00BB5C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6D5FA8" w:rsidRDefault="006D5FA8" w:rsidP="00BB5C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6D5FA8" w:rsidRDefault="006D5FA8" w:rsidP="00BB5C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6D5FA8" w:rsidRDefault="006D5FA8" w:rsidP="00BB5C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150891" w:rsidRDefault="00150891" w:rsidP="00BB5C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BB5CDB" w:rsidRPr="00BB5CDB" w:rsidRDefault="00BB5CDB" w:rsidP="00BB5CDB">
      <w:pPr>
        <w:pStyle w:val="a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B5CDB">
        <w:rPr>
          <w:rFonts w:ascii="Times New Roman" w:hAnsi="Times New Roman"/>
          <w:b/>
          <w:sz w:val="24"/>
          <w:szCs w:val="24"/>
        </w:rPr>
        <w:t xml:space="preserve">6. Календарно - </w:t>
      </w:r>
      <w:r w:rsidRPr="00BB5CDB"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планирование.</w:t>
      </w:r>
    </w:p>
    <w:p w:rsidR="00BB5CDB" w:rsidRPr="00BB5CDB" w:rsidRDefault="00BB5CDB" w:rsidP="00BB5CDB">
      <w:pPr>
        <w:pStyle w:val="a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B5CDB" w:rsidRPr="00BB5CDB" w:rsidRDefault="00744243" w:rsidP="00BB5CDB">
      <w:pPr>
        <w:pStyle w:val="a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BB5CDB" w:rsidRPr="00BB5CDB" w:rsidRDefault="00BB5CDB" w:rsidP="00BB5CDB">
      <w:pPr>
        <w:pStyle w:val="a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B5CDB" w:rsidRPr="00BB5CDB" w:rsidRDefault="00BB5CDB" w:rsidP="00BB5CDB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151"/>
        <w:gridCol w:w="851"/>
        <w:gridCol w:w="850"/>
        <w:gridCol w:w="2377"/>
        <w:gridCol w:w="3010"/>
        <w:gridCol w:w="3969"/>
      </w:tblGrid>
      <w:tr w:rsidR="00490691" w:rsidRPr="00BB5CDB" w:rsidTr="00490691">
        <w:tc>
          <w:tcPr>
            <w:tcW w:w="534" w:type="dxa"/>
          </w:tcPr>
          <w:p w:rsidR="00490691" w:rsidRPr="00BB5CDB" w:rsidRDefault="00490691" w:rsidP="00490691">
            <w:pPr>
              <w:pStyle w:val="a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51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</w:t>
            </w:r>
            <w:proofErr w:type="gramStart"/>
            <w:r w:rsidRPr="00BB5CDB">
              <w:rPr>
                <w:rFonts w:ascii="Times New Roman" w:hAnsi="Times New Roman"/>
                <w:color w:val="000000"/>
                <w:sz w:val="24"/>
                <w:szCs w:val="24"/>
              </w:rPr>
              <w:t>учебного</w:t>
            </w:r>
            <w:proofErr w:type="gramEnd"/>
          </w:p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color w:val="000000"/>
                <w:sz w:val="24"/>
                <w:szCs w:val="24"/>
              </w:rPr>
              <w:t>материала</w:t>
            </w:r>
          </w:p>
        </w:tc>
        <w:tc>
          <w:tcPr>
            <w:tcW w:w="851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850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color w:val="000000"/>
                <w:sz w:val="24"/>
                <w:szCs w:val="24"/>
              </w:rPr>
              <w:t>по факту</w:t>
            </w:r>
          </w:p>
        </w:tc>
        <w:tc>
          <w:tcPr>
            <w:tcW w:w="2377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color w:val="000000"/>
                <w:sz w:val="24"/>
                <w:szCs w:val="24"/>
              </w:rPr>
              <w:t>Словарная</w:t>
            </w:r>
          </w:p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3010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виды </w:t>
            </w:r>
          </w:p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color w:val="000000"/>
                <w:sz w:val="24"/>
                <w:szCs w:val="24"/>
              </w:rPr>
              <w:t>учебной деятельности</w:t>
            </w:r>
          </w:p>
        </w:tc>
        <w:tc>
          <w:tcPr>
            <w:tcW w:w="3969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Коррекционная работа</w:t>
            </w:r>
          </w:p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BB5CDB" w:rsidRPr="00BB5CDB" w:rsidRDefault="00490691" w:rsidP="00BB5CDB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  <w:r w:rsidRPr="00490691">
        <w:rPr>
          <w:rFonts w:ascii="Times New Roman" w:hAnsi="Times New Roman"/>
          <w:b/>
          <w:sz w:val="24"/>
          <w:szCs w:val="24"/>
        </w:rPr>
        <w:t xml:space="preserve">Раздел </w:t>
      </w:r>
      <w:r w:rsidRPr="00490691"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B365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Взаимосвязь нравственности и права</w:t>
      </w:r>
      <w:r w:rsidR="006B365D" w:rsidRPr="006B365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0B34A9" w:rsidRPr="006A4ABD">
        <w:rPr>
          <w:rFonts w:ascii="Times New Roman" w:hAnsi="Times New Roman"/>
          <w:b/>
          <w:bCs/>
          <w:sz w:val="24"/>
          <w:szCs w:val="24"/>
        </w:rPr>
        <w:t>– 16 ч</w:t>
      </w:r>
      <w:r w:rsidR="000B34A9">
        <w:rPr>
          <w:rFonts w:ascii="Times New Roman" w:hAnsi="Times New Roman"/>
          <w:b/>
          <w:bCs/>
          <w:sz w:val="24"/>
          <w:szCs w:val="24"/>
        </w:rPr>
        <w:t>.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3369"/>
        <w:gridCol w:w="850"/>
        <w:gridCol w:w="709"/>
        <w:gridCol w:w="2410"/>
        <w:gridCol w:w="3119"/>
        <w:gridCol w:w="3969"/>
      </w:tblGrid>
      <w:tr w:rsidR="00490691" w:rsidRPr="00BB5CDB" w:rsidTr="00490691">
        <w:tc>
          <w:tcPr>
            <w:tcW w:w="425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69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Личность. Социализация индивида. Личность.</w:t>
            </w:r>
          </w:p>
        </w:tc>
        <w:tc>
          <w:tcPr>
            <w:tcW w:w="850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5.09</w:t>
            </w:r>
          </w:p>
        </w:tc>
        <w:tc>
          <w:tcPr>
            <w:tcW w:w="709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90691" w:rsidRPr="00BB5CDB" w:rsidRDefault="00490691" w:rsidP="006B365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Личность. Социализация индивида.  </w:t>
            </w:r>
          </w:p>
        </w:tc>
        <w:tc>
          <w:tcPr>
            <w:tcW w:w="3119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материалу.</w:t>
            </w:r>
          </w:p>
        </w:tc>
        <w:tc>
          <w:tcPr>
            <w:tcW w:w="3969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Коррекция слухового восприятия.</w:t>
            </w:r>
          </w:p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Повторение значения словарных слов.</w:t>
            </w:r>
          </w:p>
        </w:tc>
      </w:tr>
      <w:tr w:rsidR="00490691" w:rsidRPr="00BB5CDB" w:rsidTr="00490691">
        <w:tc>
          <w:tcPr>
            <w:tcW w:w="425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69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сферы общественной жизни.</w:t>
            </w:r>
          </w:p>
        </w:tc>
        <w:tc>
          <w:tcPr>
            <w:tcW w:w="850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709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Основные сферы общественной жизни.</w:t>
            </w:r>
          </w:p>
        </w:tc>
        <w:tc>
          <w:tcPr>
            <w:tcW w:w="3119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Составление схемы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490691" w:rsidRPr="00BB5CDB" w:rsidRDefault="00490691" w:rsidP="006B365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 xml:space="preserve">Коррекция восприятия, внимания.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90691" w:rsidRPr="00BB5CDB" w:rsidTr="00490691">
        <w:tc>
          <w:tcPr>
            <w:tcW w:w="425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69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Глобальные проблемы человечества.</w:t>
            </w:r>
          </w:p>
        </w:tc>
        <w:tc>
          <w:tcPr>
            <w:tcW w:w="850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709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Экология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ерроризм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490691" w:rsidRPr="00BB5CDB" w:rsidRDefault="00490691" w:rsidP="006B365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490691" w:rsidRPr="00BB5CDB" w:rsidRDefault="00490691" w:rsidP="006B365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 xml:space="preserve">Коррекция слухового восприятия, памяти.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90691" w:rsidRPr="00BB5CDB" w:rsidTr="00490691">
        <w:tc>
          <w:tcPr>
            <w:tcW w:w="425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69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Сфера духовной культуры и ее особенности.</w:t>
            </w:r>
          </w:p>
        </w:tc>
        <w:tc>
          <w:tcPr>
            <w:tcW w:w="850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709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490691" w:rsidRPr="00BB5CDB" w:rsidRDefault="00490691" w:rsidP="006B365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Коррекция слухового восприятия.</w:t>
            </w:r>
          </w:p>
          <w:p w:rsidR="00490691" w:rsidRPr="00BB5CDB" w:rsidRDefault="00490691" w:rsidP="00BB5CD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5CDB" w:rsidRPr="00BB5CDB" w:rsidRDefault="00490691" w:rsidP="00BB5CDB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3369"/>
        <w:gridCol w:w="850"/>
        <w:gridCol w:w="709"/>
        <w:gridCol w:w="2410"/>
        <w:gridCol w:w="3119"/>
        <w:gridCol w:w="3969"/>
      </w:tblGrid>
      <w:tr w:rsidR="00490691" w:rsidRPr="00BB5CDB" w:rsidTr="00490691">
        <w:tc>
          <w:tcPr>
            <w:tcW w:w="425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69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ценности и нормы морали</w:t>
            </w:r>
          </w:p>
        </w:tc>
        <w:tc>
          <w:tcPr>
            <w:tcW w:w="850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709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Добро, поступок.</w:t>
            </w:r>
          </w:p>
        </w:tc>
        <w:tc>
          <w:tcPr>
            <w:tcW w:w="3119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материалу.</w:t>
            </w:r>
          </w:p>
        </w:tc>
        <w:tc>
          <w:tcPr>
            <w:tcW w:w="3969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Коррекция слухового восприятия.</w:t>
            </w:r>
          </w:p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Повторение значения словарных слов.</w:t>
            </w:r>
          </w:p>
        </w:tc>
      </w:tr>
      <w:tr w:rsidR="00490691" w:rsidRPr="00BB5CDB" w:rsidTr="00490691">
        <w:tc>
          <w:tcPr>
            <w:tcW w:w="425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69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Патриотизм и гражданственность</w:t>
            </w:r>
          </w:p>
        </w:tc>
        <w:tc>
          <w:tcPr>
            <w:tcW w:w="850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709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90691" w:rsidRPr="00BB5CDB" w:rsidRDefault="00490691" w:rsidP="00F743D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Патриотизм,   гражданственность</w:t>
            </w:r>
          </w:p>
        </w:tc>
        <w:tc>
          <w:tcPr>
            <w:tcW w:w="3119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Коррекция восприятия, внимания. Называть предметы раскопок.</w:t>
            </w:r>
          </w:p>
        </w:tc>
      </w:tr>
      <w:tr w:rsidR="00490691" w:rsidRPr="00BB5CDB" w:rsidTr="00490691">
        <w:tc>
          <w:tcPr>
            <w:tcW w:w="425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69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Моральный выбор. Свобода и ответственность.</w:t>
            </w:r>
          </w:p>
        </w:tc>
        <w:tc>
          <w:tcPr>
            <w:tcW w:w="850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709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Родина, Отчизна</w:t>
            </w:r>
          </w:p>
        </w:tc>
        <w:tc>
          <w:tcPr>
            <w:tcW w:w="3119" w:type="dxa"/>
          </w:tcPr>
          <w:p w:rsidR="00490691" w:rsidRPr="00BB5CDB" w:rsidRDefault="00490691" w:rsidP="00F743D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Коррекция слухового восприятия, памяти. Раскрашивание символов нашей Родины.</w:t>
            </w:r>
          </w:p>
        </w:tc>
      </w:tr>
    </w:tbl>
    <w:p w:rsidR="00BB5CDB" w:rsidRPr="00490691" w:rsidRDefault="0082736F" w:rsidP="00BB5C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3369"/>
        <w:gridCol w:w="850"/>
        <w:gridCol w:w="709"/>
        <w:gridCol w:w="2410"/>
        <w:gridCol w:w="3118"/>
        <w:gridCol w:w="3969"/>
      </w:tblGrid>
      <w:tr w:rsidR="00490691" w:rsidRPr="00BB5CDB" w:rsidTr="00490691">
        <w:tc>
          <w:tcPr>
            <w:tcW w:w="425" w:type="dxa"/>
          </w:tcPr>
          <w:p w:rsidR="00490691" w:rsidRPr="00F743D0" w:rsidRDefault="00490691" w:rsidP="007725B7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3D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369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Образование.</w:t>
            </w:r>
          </w:p>
        </w:tc>
        <w:tc>
          <w:tcPr>
            <w:tcW w:w="850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709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Начальное, среднее образование.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Профессия.</w:t>
            </w:r>
          </w:p>
        </w:tc>
        <w:tc>
          <w:tcPr>
            <w:tcW w:w="3118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по иллюстративному </w:t>
            </w:r>
            <w:r w:rsidRPr="00BB5CDB">
              <w:rPr>
                <w:rFonts w:ascii="Times New Roman" w:hAnsi="Times New Roman"/>
                <w:sz w:val="24"/>
                <w:szCs w:val="24"/>
              </w:rPr>
              <w:lastRenderedPageBreak/>
              <w:t>материалу.</w:t>
            </w:r>
          </w:p>
        </w:tc>
        <w:tc>
          <w:tcPr>
            <w:tcW w:w="3969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lastRenderedPageBreak/>
              <w:t>Коррекция слухового восприятия.</w:t>
            </w:r>
          </w:p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 xml:space="preserve">Повторение значения словарных </w:t>
            </w:r>
            <w:r w:rsidRPr="00BB5CDB">
              <w:rPr>
                <w:rFonts w:ascii="Times New Roman" w:hAnsi="Times New Roman"/>
                <w:sz w:val="24"/>
                <w:szCs w:val="24"/>
              </w:rPr>
              <w:lastRenderedPageBreak/>
              <w:t>слов.</w:t>
            </w:r>
          </w:p>
        </w:tc>
      </w:tr>
      <w:tr w:rsidR="00490691" w:rsidRPr="00BB5CDB" w:rsidTr="00490691">
        <w:tc>
          <w:tcPr>
            <w:tcW w:w="425" w:type="dxa"/>
          </w:tcPr>
          <w:p w:rsidR="00490691" w:rsidRPr="00F743D0" w:rsidRDefault="00490691" w:rsidP="007725B7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3D0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369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Наука в современном обществе.</w:t>
            </w:r>
          </w:p>
        </w:tc>
        <w:tc>
          <w:tcPr>
            <w:tcW w:w="850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709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Археологи, памятники</w:t>
            </w:r>
          </w:p>
        </w:tc>
        <w:tc>
          <w:tcPr>
            <w:tcW w:w="3118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Составление схемы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490691" w:rsidRPr="00BB5CDB" w:rsidRDefault="00490691" w:rsidP="00F743D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 xml:space="preserve">Коррекция восприятия, внимания. Называть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науки. </w:t>
            </w:r>
          </w:p>
        </w:tc>
      </w:tr>
      <w:tr w:rsidR="00490691" w:rsidRPr="00BB5CDB" w:rsidTr="00490691">
        <w:tc>
          <w:tcPr>
            <w:tcW w:w="425" w:type="dxa"/>
          </w:tcPr>
          <w:p w:rsidR="00490691" w:rsidRPr="00F743D0" w:rsidRDefault="00490691" w:rsidP="007725B7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3D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369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Религия как одна из форм культуры.</w:t>
            </w:r>
          </w:p>
        </w:tc>
        <w:tc>
          <w:tcPr>
            <w:tcW w:w="850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709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Христианство, ислам, буддизм.</w:t>
            </w:r>
          </w:p>
        </w:tc>
        <w:tc>
          <w:tcPr>
            <w:tcW w:w="3118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Видео. Беседа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увиденному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490691" w:rsidRPr="00BB5CDB" w:rsidRDefault="00490691" w:rsidP="00F743D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Коррекция слухового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зрительного</w:t>
            </w:r>
            <w:r w:rsidRPr="00BB5CDB">
              <w:rPr>
                <w:rFonts w:ascii="Times New Roman" w:hAnsi="Times New Roman"/>
                <w:sz w:val="24"/>
                <w:szCs w:val="24"/>
              </w:rPr>
              <w:t xml:space="preserve"> восприятия, памяти.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90691" w:rsidRPr="00BB5CDB" w:rsidTr="00490691">
        <w:tc>
          <w:tcPr>
            <w:tcW w:w="425" w:type="dxa"/>
          </w:tcPr>
          <w:p w:rsidR="00490691" w:rsidRPr="00F743D0" w:rsidRDefault="00490691" w:rsidP="007725B7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3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369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850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709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90691" w:rsidRPr="00BB5CDB" w:rsidTr="00490691">
        <w:tc>
          <w:tcPr>
            <w:tcW w:w="425" w:type="dxa"/>
          </w:tcPr>
          <w:p w:rsidR="00490691" w:rsidRPr="00F743D0" w:rsidRDefault="00490691" w:rsidP="007725B7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3D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369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850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709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490691" w:rsidRPr="00BB5CDB" w:rsidRDefault="00490691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BB5CDB" w:rsidRPr="00BB5CDB" w:rsidRDefault="00BB5CDB" w:rsidP="00BB5CDB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3369"/>
        <w:gridCol w:w="850"/>
        <w:gridCol w:w="709"/>
        <w:gridCol w:w="2410"/>
        <w:gridCol w:w="3119"/>
        <w:gridCol w:w="3969"/>
      </w:tblGrid>
      <w:tr w:rsidR="00490691" w:rsidRPr="00BB5CDB" w:rsidTr="00490691">
        <w:tc>
          <w:tcPr>
            <w:tcW w:w="425" w:type="dxa"/>
          </w:tcPr>
          <w:p w:rsidR="00490691" w:rsidRPr="00F743D0" w:rsidRDefault="00490691" w:rsidP="00F743D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F743D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369" w:type="dxa"/>
          </w:tcPr>
          <w:p w:rsidR="00490691" w:rsidRPr="00F743D0" w:rsidRDefault="00490691" w:rsidP="00F743D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743D0">
              <w:rPr>
                <w:rFonts w:ascii="Times New Roman" w:hAnsi="Times New Roman"/>
                <w:sz w:val="24"/>
                <w:szCs w:val="24"/>
              </w:rPr>
              <w:t>Социальная структура общества.</w:t>
            </w:r>
          </w:p>
        </w:tc>
        <w:tc>
          <w:tcPr>
            <w:tcW w:w="850" w:type="dxa"/>
          </w:tcPr>
          <w:p w:rsidR="00490691" w:rsidRPr="00F743D0" w:rsidRDefault="00490691" w:rsidP="00F743D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709" w:type="dxa"/>
          </w:tcPr>
          <w:p w:rsidR="00490691" w:rsidRPr="00F743D0" w:rsidRDefault="00490691" w:rsidP="00F743D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90691" w:rsidRPr="00F743D0" w:rsidRDefault="00490691" w:rsidP="00F743D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Статус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роль.</w:t>
            </w:r>
          </w:p>
        </w:tc>
        <w:tc>
          <w:tcPr>
            <w:tcW w:w="3119" w:type="dxa"/>
          </w:tcPr>
          <w:p w:rsidR="00490691" w:rsidRPr="00F743D0" w:rsidRDefault="00490691" w:rsidP="00F743D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743D0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материалу.</w:t>
            </w:r>
          </w:p>
        </w:tc>
        <w:tc>
          <w:tcPr>
            <w:tcW w:w="3969" w:type="dxa"/>
          </w:tcPr>
          <w:p w:rsidR="00490691" w:rsidRPr="00F743D0" w:rsidRDefault="00490691" w:rsidP="00F743D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743D0">
              <w:rPr>
                <w:rFonts w:ascii="Times New Roman" w:hAnsi="Times New Roman"/>
                <w:sz w:val="24"/>
                <w:szCs w:val="24"/>
              </w:rPr>
              <w:t>Коррекция слухового восприятия.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43D0">
              <w:rPr>
                <w:rFonts w:ascii="Times New Roman" w:hAnsi="Times New Roman"/>
                <w:sz w:val="24"/>
                <w:szCs w:val="24"/>
              </w:rPr>
              <w:t>Повторение значения словарных слов.</w:t>
            </w:r>
          </w:p>
        </w:tc>
      </w:tr>
      <w:tr w:rsidR="00490691" w:rsidRPr="00BB5CDB" w:rsidTr="00490691">
        <w:tc>
          <w:tcPr>
            <w:tcW w:w="425" w:type="dxa"/>
          </w:tcPr>
          <w:p w:rsidR="00490691" w:rsidRPr="00F743D0" w:rsidRDefault="00490691" w:rsidP="00F743D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F743D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369" w:type="dxa"/>
          </w:tcPr>
          <w:p w:rsidR="00490691" w:rsidRPr="00F743D0" w:rsidRDefault="00490691" w:rsidP="00F743D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743D0">
              <w:rPr>
                <w:rFonts w:ascii="Times New Roman" w:hAnsi="Times New Roman"/>
                <w:sz w:val="24"/>
                <w:szCs w:val="24"/>
              </w:rPr>
              <w:t>Социальные статусы и роли</w:t>
            </w:r>
          </w:p>
        </w:tc>
        <w:tc>
          <w:tcPr>
            <w:tcW w:w="850" w:type="dxa"/>
          </w:tcPr>
          <w:p w:rsidR="00490691" w:rsidRPr="00F743D0" w:rsidRDefault="00490691" w:rsidP="00F743D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709" w:type="dxa"/>
          </w:tcPr>
          <w:p w:rsidR="00490691" w:rsidRPr="00F743D0" w:rsidRDefault="00490691" w:rsidP="00F743D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90691" w:rsidRPr="00F743D0" w:rsidRDefault="00490691" w:rsidP="00F743D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Статус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роль.</w:t>
            </w:r>
          </w:p>
        </w:tc>
        <w:tc>
          <w:tcPr>
            <w:tcW w:w="3119" w:type="dxa"/>
          </w:tcPr>
          <w:p w:rsidR="00490691" w:rsidRPr="00F743D0" w:rsidRDefault="00490691" w:rsidP="00F743D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Видео. Беседа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увиденному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490691" w:rsidRPr="00F743D0" w:rsidRDefault="00490691" w:rsidP="00F743D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Коррекция слухового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зрительного</w:t>
            </w:r>
            <w:r w:rsidRPr="00BB5CDB">
              <w:rPr>
                <w:rFonts w:ascii="Times New Roman" w:hAnsi="Times New Roman"/>
                <w:sz w:val="24"/>
                <w:szCs w:val="24"/>
              </w:rPr>
              <w:t xml:space="preserve"> восприятия, памяти.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90691" w:rsidRPr="00BB5CDB" w:rsidTr="00490691">
        <w:tc>
          <w:tcPr>
            <w:tcW w:w="425" w:type="dxa"/>
          </w:tcPr>
          <w:p w:rsidR="00490691" w:rsidRPr="00F743D0" w:rsidRDefault="00490691" w:rsidP="00F743D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F743D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369" w:type="dxa"/>
          </w:tcPr>
          <w:p w:rsidR="00490691" w:rsidRPr="00F743D0" w:rsidRDefault="00490691" w:rsidP="00F743D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743D0">
              <w:rPr>
                <w:rFonts w:ascii="Times New Roman" w:hAnsi="Times New Roman"/>
                <w:sz w:val="24"/>
                <w:szCs w:val="24"/>
              </w:rPr>
              <w:t>Нации и межнациональные отношения.</w:t>
            </w:r>
          </w:p>
        </w:tc>
        <w:tc>
          <w:tcPr>
            <w:tcW w:w="850" w:type="dxa"/>
          </w:tcPr>
          <w:p w:rsidR="00490691" w:rsidRDefault="00490691" w:rsidP="00F743D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  <w:p w:rsidR="00490691" w:rsidRPr="00F743D0" w:rsidRDefault="00490691" w:rsidP="00F743D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709" w:type="dxa"/>
          </w:tcPr>
          <w:p w:rsidR="00490691" w:rsidRPr="00F743D0" w:rsidRDefault="00490691" w:rsidP="00F743D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90691" w:rsidRPr="00F743D0" w:rsidRDefault="00490691" w:rsidP="00F743D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743D0">
              <w:rPr>
                <w:rFonts w:ascii="Times New Roman" w:hAnsi="Times New Roman"/>
                <w:sz w:val="24"/>
                <w:szCs w:val="24"/>
              </w:rPr>
              <w:t>Нация, народ.</w:t>
            </w:r>
          </w:p>
        </w:tc>
        <w:tc>
          <w:tcPr>
            <w:tcW w:w="3119" w:type="dxa"/>
          </w:tcPr>
          <w:p w:rsidR="00490691" w:rsidRPr="00F743D0" w:rsidRDefault="00490691" w:rsidP="00F743D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743D0">
              <w:rPr>
                <w:rFonts w:ascii="Times New Roman" w:hAnsi="Times New Roman"/>
                <w:sz w:val="24"/>
                <w:szCs w:val="24"/>
              </w:rPr>
              <w:t xml:space="preserve"> Презентация «</w:t>
            </w:r>
            <w:r>
              <w:rPr>
                <w:rFonts w:ascii="Times New Roman" w:hAnsi="Times New Roman"/>
                <w:sz w:val="24"/>
                <w:szCs w:val="24"/>
              </w:rPr>
              <w:t>Народы РФ»</w:t>
            </w:r>
          </w:p>
        </w:tc>
        <w:tc>
          <w:tcPr>
            <w:tcW w:w="3969" w:type="dxa"/>
          </w:tcPr>
          <w:p w:rsidR="00490691" w:rsidRPr="00F743D0" w:rsidRDefault="00490691" w:rsidP="00F743D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743D0">
              <w:rPr>
                <w:rFonts w:ascii="Times New Roman" w:hAnsi="Times New Roman"/>
                <w:sz w:val="24"/>
                <w:szCs w:val="24"/>
              </w:rPr>
              <w:t xml:space="preserve">Коррекция слухового восприятия, памяти.  </w:t>
            </w:r>
          </w:p>
        </w:tc>
      </w:tr>
    </w:tbl>
    <w:p w:rsidR="006A4ABD" w:rsidRPr="006A4ABD" w:rsidRDefault="00A57968" w:rsidP="006A4ABD">
      <w:pPr>
        <w:pStyle w:val="a4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57968">
        <w:rPr>
          <w:rFonts w:ascii="Times New Roman" w:hAnsi="Times New Roman"/>
          <w:b/>
          <w:sz w:val="24"/>
          <w:szCs w:val="24"/>
          <w:u w:val="single"/>
        </w:rPr>
        <w:t xml:space="preserve">Раздел </w:t>
      </w:r>
      <w:r w:rsidRPr="00A57968"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  <w:r w:rsidR="000B34A9" w:rsidRPr="006D5FA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0B34A9" w:rsidRPr="00A57968"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  <w:r w:rsidR="000B34A9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6A4ABD">
        <w:rPr>
          <w:rFonts w:ascii="Times New Roman" w:hAnsi="Times New Roman"/>
          <w:sz w:val="24"/>
          <w:szCs w:val="24"/>
        </w:rPr>
        <w:t xml:space="preserve"> </w:t>
      </w:r>
      <w:r w:rsidR="006A4ABD" w:rsidRPr="006A4ABD">
        <w:rPr>
          <w:rFonts w:ascii="Times New Roman" w:hAnsi="Times New Roman"/>
          <w:b/>
          <w:bCs/>
          <w:sz w:val="24"/>
          <w:szCs w:val="24"/>
        </w:rPr>
        <w:t>Конституция Российской Федерации – 16 ч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3369"/>
        <w:gridCol w:w="850"/>
        <w:gridCol w:w="709"/>
        <w:gridCol w:w="2410"/>
        <w:gridCol w:w="3119"/>
        <w:gridCol w:w="3969"/>
      </w:tblGrid>
      <w:tr w:rsidR="002506F9" w:rsidRPr="00BB5CDB" w:rsidTr="002506F9">
        <w:tc>
          <w:tcPr>
            <w:tcW w:w="425" w:type="dxa"/>
          </w:tcPr>
          <w:p w:rsidR="002506F9" w:rsidRPr="00004432" w:rsidRDefault="002506F9" w:rsidP="007725B7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4432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3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 xml:space="preserve"> Конституция РФ - Основной Закон государства</w:t>
            </w:r>
          </w:p>
        </w:tc>
        <w:tc>
          <w:tcPr>
            <w:tcW w:w="85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70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Конституция, референдум</w:t>
            </w:r>
          </w:p>
        </w:tc>
        <w:tc>
          <w:tcPr>
            <w:tcW w:w="311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Когда в России отмечается День Конституции и каково значение этого праздника?</w:t>
            </w:r>
          </w:p>
        </w:tc>
        <w:tc>
          <w:tcPr>
            <w:tcW w:w="39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Определение уровня знаний по вопросу в процессе беседы</w:t>
            </w:r>
          </w:p>
        </w:tc>
      </w:tr>
      <w:tr w:rsidR="002506F9" w:rsidRPr="00BB5CDB" w:rsidTr="002506F9">
        <w:tc>
          <w:tcPr>
            <w:tcW w:w="425" w:type="dxa"/>
          </w:tcPr>
          <w:p w:rsidR="002506F9" w:rsidRPr="00004432" w:rsidRDefault="002506F9" w:rsidP="007725B7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4432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369" w:type="dxa"/>
          </w:tcPr>
          <w:p w:rsidR="002506F9" w:rsidRPr="00BB5CDB" w:rsidRDefault="002506F9" w:rsidP="004214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Статус Российской Федерации. Состав Российской Федерации.</w:t>
            </w:r>
          </w:p>
        </w:tc>
        <w:tc>
          <w:tcPr>
            <w:tcW w:w="85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70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Конституция РФ</w:t>
            </w:r>
          </w:p>
        </w:tc>
        <w:tc>
          <w:tcPr>
            <w:tcW w:w="311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Какие области, края, республики находятся на территории России? (работа с атласом)</w:t>
            </w:r>
          </w:p>
        </w:tc>
        <w:tc>
          <w:tcPr>
            <w:tcW w:w="39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Изучение структуры (оглавления) Конституции РФ</w:t>
            </w:r>
          </w:p>
        </w:tc>
      </w:tr>
      <w:tr w:rsidR="002506F9" w:rsidRPr="00BB5CDB" w:rsidTr="002506F9">
        <w:tc>
          <w:tcPr>
            <w:tcW w:w="425" w:type="dxa"/>
          </w:tcPr>
          <w:p w:rsidR="002506F9" w:rsidRPr="00004432" w:rsidRDefault="002506F9" w:rsidP="007725B7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4432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3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Флаг, герб, гимн РФ.</w:t>
            </w:r>
          </w:p>
        </w:tc>
        <w:tc>
          <w:tcPr>
            <w:tcW w:w="85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6.02</w:t>
            </w:r>
          </w:p>
        </w:tc>
        <w:tc>
          <w:tcPr>
            <w:tcW w:w="70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Герб, флаг (знамя), гимн</w:t>
            </w:r>
          </w:p>
        </w:tc>
        <w:tc>
          <w:tcPr>
            <w:tcW w:w="311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Что является символом государства?</w:t>
            </w:r>
          </w:p>
        </w:tc>
        <w:tc>
          <w:tcPr>
            <w:tcW w:w="39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Изображения символики РФ, музыкальная запись гимна РФ, слова текста гимна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B5CDB">
              <w:rPr>
                <w:rFonts w:ascii="Times New Roman" w:hAnsi="Times New Roman"/>
                <w:sz w:val="24"/>
                <w:szCs w:val="24"/>
              </w:rPr>
              <w:t xml:space="preserve"> Определение уровня знаний по вопросу в процессе беседы</w:t>
            </w:r>
          </w:p>
        </w:tc>
      </w:tr>
      <w:tr w:rsidR="002506F9" w:rsidRPr="00BB5CDB" w:rsidTr="002506F9">
        <w:tc>
          <w:tcPr>
            <w:tcW w:w="425" w:type="dxa"/>
          </w:tcPr>
          <w:p w:rsidR="002506F9" w:rsidRPr="00004432" w:rsidRDefault="002506F9" w:rsidP="007725B7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443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3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Основные обязанности Российской Федерации.</w:t>
            </w:r>
          </w:p>
        </w:tc>
        <w:tc>
          <w:tcPr>
            <w:tcW w:w="85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70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Конституция РФ</w:t>
            </w:r>
          </w:p>
        </w:tc>
        <w:tc>
          <w:tcPr>
            <w:tcW w:w="311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В каком документе говорится об обязанностях нашего государства по отношению к гражданам?</w:t>
            </w:r>
          </w:p>
        </w:tc>
        <w:tc>
          <w:tcPr>
            <w:tcW w:w="3969" w:type="dxa"/>
          </w:tcPr>
          <w:p w:rsidR="002506F9" w:rsidRPr="00BB5CDB" w:rsidRDefault="002506F9" w:rsidP="006A4AB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Работа с текстом Конституции РФ (ст.ст.2,7)</w:t>
            </w:r>
          </w:p>
          <w:p w:rsidR="002506F9" w:rsidRPr="00BB5CDB" w:rsidRDefault="002506F9" w:rsidP="006A4AB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Написание краткого конспекта</w:t>
            </w:r>
          </w:p>
        </w:tc>
      </w:tr>
      <w:tr w:rsidR="002506F9" w:rsidRPr="00BB5CDB" w:rsidTr="002506F9">
        <w:tc>
          <w:tcPr>
            <w:tcW w:w="425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3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Конституция и федеральные </w:t>
            </w:r>
            <w:r w:rsidRPr="00BB5CDB">
              <w:rPr>
                <w:rFonts w:ascii="Times New Roman" w:hAnsi="Times New Roman"/>
                <w:sz w:val="24"/>
                <w:szCs w:val="24"/>
              </w:rPr>
              <w:lastRenderedPageBreak/>
              <w:t>законы.</w:t>
            </w:r>
          </w:p>
        </w:tc>
        <w:tc>
          <w:tcPr>
            <w:tcW w:w="85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lastRenderedPageBreak/>
              <w:t>20.02</w:t>
            </w:r>
          </w:p>
        </w:tc>
        <w:tc>
          <w:tcPr>
            <w:tcW w:w="70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BB5CDB">
              <w:rPr>
                <w:rFonts w:ascii="Times New Roman" w:hAnsi="Times New Roman"/>
                <w:sz w:val="24"/>
                <w:szCs w:val="24"/>
              </w:rPr>
              <w:t>едеральные законы</w:t>
            </w:r>
          </w:p>
        </w:tc>
        <w:tc>
          <w:tcPr>
            <w:tcW w:w="311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 xml:space="preserve">Для чего существуют </w:t>
            </w:r>
            <w:r w:rsidRPr="00BB5CDB">
              <w:rPr>
                <w:rFonts w:ascii="Times New Roman" w:hAnsi="Times New Roman"/>
                <w:sz w:val="24"/>
                <w:szCs w:val="24"/>
              </w:rPr>
              <w:lastRenderedPageBreak/>
              <w:t>законы?</w:t>
            </w:r>
          </w:p>
        </w:tc>
        <w:tc>
          <w:tcPr>
            <w:tcW w:w="39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lastRenderedPageBreak/>
              <w:t>Уплотненный опрос</w:t>
            </w:r>
          </w:p>
        </w:tc>
      </w:tr>
      <w:tr w:rsidR="002506F9" w:rsidRPr="00BB5CDB" w:rsidTr="002506F9">
        <w:tc>
          <w:tcPr>
            <w:tcW w:w="425" w:type="dxa"/>
          </w:tcPr>
          <w:p w:rsidR="002506F9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3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Законодательная власть РФ.</w:t>
            </w:r>
          </w:p>
        </w:tc>
        <w:tc>
          <w:tcPr>
            <w:tcW w:w="85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70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506F9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Федеральное собрание, Совет Федерации, Государственная Дума</w:t>
            </w:r>
          </w:p>
        </w:tc>
        <w:tc>
          <w:tcPr>
            <w:tcW w:w="311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Схема: «Государственное устройство РФ», видеоматериалы</w:t>
            </w:r>
          </w:p>
        </w:tc>
        <w:tc>
          <w:tcPr>
            <w:tcW w:w="3969" w:type="dxa"/>
          </w:tcPr>
          <w:p w:rsidR="002506F9" w:rsidRPr="00BB5CDB" w:rsidRDefault="002506F9" w:rsidP="006A4AB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 xml:space="preserve">Индивидуальный опрос по опорной схеме.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506F9" w:rsidRPr="00BB5CDB" w:rsidTr="002506F9">
        <w:tc>
          <w:tcPr>
            <w:tcW w:w="425" w:type="dxa"/>
          </w:tcPr>
          <w:p w:rsidR="002506F9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3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Исполнительная власть РФ. Институт президентства.</w:t>
            </w:r>
          </w:p>
        </w:tc>
        <w:tc>
          <w:tcPr>
            <w:tcW w:w="85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6.03</w:t>
            </w:r>
          </w:p>
        </w:tc>
        <w:tc>
          <w:tcPr>
            <w:tcW w:w="70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506F9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Президент, Правительство, Министерство</w:t>
            </w:r>
          </w:p>
        </w:tc>
        <w:tc>
          <w:tcPr>
            <w:tcW w:w="311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CDB">
              <w:rPr>
                <w:rFonts w:ascii="Times New Roman" w:hAnsi="Times New Roman"/>
                <w:sz w:val="24"/>
                <w:szCs w:val="24"/>
              </w:rPr>
              <w:t>Кем и каким образом принимаются законы в нашей стране?</w:t>
            </w:r>
          </w:p>
        </w:tc>
        <w:tc>
          <w:tcPr>
            <w:tcW w:w="3969" w:type="dxa"/>
          </w:tcPr>
          <w:p w:rsidR="002506F9" w:rsidRPr="00BB5CDB" w:rsidRDefault="002506F9" w:rsidP="006A4AB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Индивидуальный опрос по опорной схеме</w:t>
            </w:r>
          </w:p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6F9" w:rsidRPr="00BB5CDB" w:rsidTr="002506F9">
        <w:tc>
          <w:tcPr>
            <w:tcW w:w="425" w:type="dxa"/>
          </w:tcPr>
          <w:p w:rsidR="002506F9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3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Судебная власть РФ.</w:t>
            </w:r>
          </w:p>
        </w:tc>
        <w:tc>
          <w:tcPr>
            <w:tcW w:w="85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70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506F9" w:rsidRPr="00BB5CDB" w:rsidRDefault="002506F9" w:rsidP="006A4AB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Правосудие, судебная система</w:t>
            </w:r>
          </w:p>
          <w:p w:rsidR="002506F9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По каким причинам граждане обращаются в суд??</w:t>
            </w:r>
          </w:p>
        </w:tc>
        <w:tc>
          <w:tcPr>
            <w:tcW w:w="3969" w:type="dxa"/>
          </w:tcPr>
          <w:p w:rsidR="002506F9" w:rsidRPr="00BB5CDB" w:rsidRDefault="002506F9" w:rsidP="00A5796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Индивидуальный опрос по опорной схеме</w:t>
            </w:r>
          </w:p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6F9" w:rsidRPr="00BB5CDB" w:rsidTr="002506F9">
        <w:tc>
          <w:tcPr>
            <w:tcW w:w="425" w:type="dxa"/>
          </w:tcPr>
          <w:p w:rsidR="002506F9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3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Органы власти субъектов РФ.</w:t>
            </w:r>
          </w:p>
        </w:tc>
        <w:tc>
          <w:tcPr>
            <w:tcW w:w="85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506F9" w:rsidRDefault="002506F9" w:rsidP="006A4AB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Губернатор, законодательный орган власти</w:t>
            </w:r>
          </w:p>
        </w:tc>
        <w:tc>
          <w:tcPr>
            <w:tcW w:w="311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 xml:space="preserve">Как называется </w:t>
            </w:r>
            <w:r>
              <w:rPr>
                <w:rFonts w:ascii="Times New Roman" w:hAnsi="Times New Roman"/>
                <w:sz w:val="24"/>
                <w:szCs w:val="24"/>
              </w:rPr>
              <w:t>край</w:t>
            </w:r>
            <w:r w:rsidRPr="00BB5CDB">
              <w:rPr>
                <w:rFonts w:ascii="Times New Roman" w:hAnsi="Times New Roman"/>
                <w:sz w:val="24"/>
                <w:szCs w:val="24"/>
              </w:rPr>
              <w:t>, в которо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BB5CDB">
              <w:rPr>
                <w:rFonts w:ascii="Times New Roman" w:hAnsi="Times New Roman"/>
                <w:sz w:val="24"/>
                <w:szCs w:val="24"/>
              </w:rPr>
              <w:t xml:space="preserve"> мы проживаем.</w:t>
            </w:r>
          </w:p>
        </w:tc>
        <w:tc>
          <w:tcPr>
            <w:tcW w:w="3969" w:type="dxa"/>
          </w:tcPr>
          <w:p w:rsidR="002506F9" w:rsidRPr="00BB5CDB" w:rsidRDefault="002506F9" w:rsidP="00A5796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Индивидуальный опрос по опорной схеме</w:t>
            </w:r>
          </w:p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6F9" w:rsidRPr="00BB5CDB" w:rsidTr="002506F9">
        <w:tc>
          <w:tcPr>
            <w:tcW w:w="425" w:type="dxa"/>
          </w:tcPr>
          <w:p w:rsidR="002506F9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3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Органы местного самоуправления.</w:t>
            </w:r>
          </w:p>
        </w:tc>
        <w:tc>
          <w:tcPr>
            <w:tcW w:w="85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70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506F9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Мэр, мэрия, территориальная администрация</w:t>
            </w:r>
          </w:p>
        </w:tc>
        <w:tc>
          <w:tcPr>
            <w:tcW w:w="311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В каких случаях граждане обращаются в администрацию района?</w:t>
            </w:r>
          </w:p>
        </w:tc>
        <w:tc>
          <w:tcPr>
            <w:tcW w:w="3969" w:type="dxa"/>
          </w:tcPr>
          <w:p w:rsidR="002506F9" w:rsidRPr="00BB5CDB" w:rsidRDefault="002506F9" w:rsidP="00A5796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Индивидуальный опрос по опорной схеме</w:t>
            </w:r>
          </w:p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6F9" w:rsidRPr="00BB5CDB" w:rsidTr="002506F9">
        <w:tc>
          <w:tcPr>
            <w:tcW w:w="425" w:type="dxa"/>
          </w:tcPr>
          <w:p w:rsidR="002506F9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3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Избирательная система в РФ.</w:t>
            </w:r>
          </w:p>
        </w:tc>
        <w:tc>
          <w:tcPr>
            <w:tcW w:w="85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70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Избирательная система, избирательный участок, референдум, бюллетень</w:t>
            </w:r>
          </w:p>
        </w:tc>
        <w:tc>
          <w:tcPr>
            <w:tcW w:w="311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Принимают ли участие в выборах ваши родители? Как выглядят избирательные участки</w:t>
            </w:r>
          </w:p>
        </w:tc>
        <w:tc>
          <w:tcPr>
            <w:tcW w:w="39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CDB">
              <w:rPr>
                <w:rFonts w:ascii="Times New Roman" w:hAnsi="Times New Roman"/>
                <w:sz w:val="24"/>
                <w:szCs w:val="24"/>
              </w:rPr>
              <w:t xml:space="preserve"> Агитационные листы, видеоматериалы</w:t>
            </w:r>
          </w:p>
        </w:tc>
      </w:tr>
      <w:tr w:rsidR="002506F9" w:rsidRPr="00BB5CDB" w:rsidTr="002506F9">
        <w:tc>
          <w:tcPr>
            <w:tcW w:w="425" w:type="dxa"/>
          </w:tcPr>
          <w:p w:rsidR="002506F9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3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Структура и функции Органов внутренних дел.</w:t>
            </w:r>
          </w:p>
        </w:tc>
        <w:tc>
          <w:tcPr>
            <w:tcW w:w="85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70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Органы внутренних дел, следственные органы</w:t>
            </w:r>
          </w:p>
        </w:tc>
        <w:tc>
          <w:tcPr>
            <w:tcW w:w="3119" w:type="dxa"/>
          </w:tcPr>
          <w:p w:rsidR="002506F9" w:rsidRPr="00BB5CDB" w:rsidRDefault="002506F9" w:rsidP="0082736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 xml:space="preserve">В каких случаях граждане обращаются </w:t>
            </w:r>
            <w:r>
              <w:rPr>
                <w:rFonts w:ascii="Times New Roman" w:hAnsi="Times New Roman"/>
                <w:sz w:val="24"/>
                <w:szCs w:val="24"/>
              </w:rPr>
              <w:t>в полицию</w:t>
            </w:r>
            <w:r w:rsidRPr="00BB5CDB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3969" w:type="dxa"/>
          </w:tcPr>
          <w:p w:rsidR="002506F9" w:rsidRPr="00BB5CDB" w:rsidRDefault="002506F9" w:rsidP="0082736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Индивидуальный письменный опрос</w:t>
            </w:r>
          </w:p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6F9" w:rsidRPr="00BB5CDB" w:rsidTr="002506F9">
        <w:tc>
          <w:tcPr>
            <w:tcW w:w="425" w:type="dxa"/>
          </w:tcPr>
          <w:p w:rsidR="002506F9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3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Прокуратура РФ. Функции.</w:t>
            </w:r>
          </w:p>
        </w:tc>
        <w:tc>
          <w:tcPr>
            <w:tcW w:w="85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70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Прокуратура</w:t>
            </w:r>
          </w:p>
        </w:tc>
        <w:tc>
          <w:tcPr>
            <w:tcW w:w="3119" w:type="dxa"/>
          </w:tcPr>
          <w:p w:rsidR="002506F9" w:rsidRPr="00BB5CDB" w:rsidRDefault="002506F9" w:rsidP="0000443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 xml:space="preserve">В каких случаях граждане обращаются </w:t>
            </w:r>
            <w:r>
              <w:rPr>
                <w:rFonts w:ascii="Times New Roman" w:hAnsi="Times New Roman"/>
                <w:sz w:val="24"/>
                <w:szCs w:val="24"/>
              </w:rPr>
              <w:t>в прокуратуру</w:t>
            </w:r>
            <w:r w:rsidRPr="00BB5CDB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39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 xml:space="preserve">Индивидуальный опрос по </w:t>
            </w:r>
            <w:proofErr w:type="gramStart"/>
            <w:r w:rsidRPr="00BB5CDB">
              <w:rPr>
                <w:rFonts w:ascii="Times New Roman" w:hAnsi="Times New Roman"/>
                <w:sz w:val="24"/>
                <w:szCs w:val="24"/>
              </w:rPr>
              <w:t>опорной</w:t>
            </w:r>
            <w:proofErr w:type="gramEnd"/>
            <w:r w:rsidRPr="00BB5CDB">
              <w:rPr>
                <w:rFonts w:ascii="Times New Roman" w:hAnsi="Times New Roman"/>
                <w:sz w:val="24"/>
                <w:szCs w:val="24"/>
              </w:rPr>
              <w:t xml:space="preserve"> схем</w:t>
            </w:r>
          </w:p>
        </w:tc>
      </w:tr>
      <w:tr w:rsidR="002506F9" w:rsidRPr="00BB5CDB" w:rsidTr="002506F9">
        <w:tc>
          <w:tcPr>
            <w:tcW w:w="425" w:type="dxa"/>
          </w:tcPr>
          <w:p w:rsidR="002506F9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3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Способы принятия гражданства.</w:t>
            </w:r>
          </w:p>
        </w:tc>
        <w:tc>
          <w:tcPr>
            <w:tcW w:w="85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  <w:tc>
          <w:tcPr>
            <w:tcW w:w="70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Гражданин, гражданство</w:t>
            </w:r>
          </w:p>
        </w:tc>
        <w:tc>
          <w:tcPr>
            <w:tcW w:w="311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В чем выражается гражданство, какими правами обладает гражданин?</w:t>
            </w:r>
          </w:p>
        </w:tc>
        <w:tc>
          <w:tcPr>
            <w:tcW w:w="39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Индивидуальный опрос с вызовом к доске</w:t>
            </w:r>
          </w:p>
        </w:tc>
      </w:tr>
      <w:tr w:rsidR="002506F9" w:rsidRPr="00BB5CDB" w:rsidTr="002506F9">
        <w:tc>
          <w:tcPr>
            <w:tcW w:w="425" w:type="dxa"/>
          </w:tcPr>
          <w:p w:rsidR="002506F9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3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Паспорт гражданина РФ.</w:t>
            </w:r>
          </w:p>
        </w:tc>
        <w:tc>
          <w:tcPr>
            <w:tcW w:w="85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70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Паспорт</w:t>
            </w:r>
          </w:p>
        </w:tc>
        <w:tc>
          <w:tcPr>
            <w:tcW w:w="311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В каком возрасте гражданин получает паспорт, какие сведения содержатся в этом документе?</w:t>
            </w:r>
          </w:p>
        </w:tc>
        <w:tc>
          <w:tcPr>
            <w:tcW w:w="39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6F9" w:rsidRPr="00BB5CDB" w:rsidTr="002506F9">
        <w:tc>
          <w:tcPr>
            <w:tcW w:w="425" w:type="dxa"/>
          </w:tcPr>
          <w:p w:rsidR="002506F9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369" w:type="dxa"/>
          </w:tcPr>
          <w:p w:rsidR="002506F9" w:rsidRPr="00BB5CDB" w:rsidRDefault="002506F9" w:rsidP="0082736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 xml:space="preserve">Урок обобщения по  теме: «Конституция </w:t>
            </w:r>
            <w:proofErr w:type="gramStart"/>
            <w:r w:rsidRPr="00BB5CD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B5CDB">
              <w:rPr>
                <w:rFonts w:ascii="Times New Roman" w:hAnsi="Times New Roman"/>
                <w:sz w:val="24"/>
                <w:szCs w:val="24"/>
              </w:rPr>
              <w:t xml:space="preserve"> Ф»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70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CDB">
              <w:rPr>
                <w:rFonts w:ascii="Times New Roman" w:hAnsi="Times New Roman"/>
                <w:sz w:val="24"/>
                <w:szCs w:val="24"/>
              </w:rPr>
              <w:t>Определение уровня знаний по вопросу в процессе беседы</w:t>
            </w:r>
          </w:p>
        </w:tc>
      </w:tr>
      <w:tr w:rsidR="002506F9" w:rsidRPr="00BB5CDB" w:rsidTr="002506F9">
        <w:tc>
          <w:tcPr>
            <w:tcW w:w="425" w:type="dxa"/>
          </w:tcPr>
          <w:p w:rsidR="002506F9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9" w:type="dxa"/>
          </w:tcPr>
          <w:p w:rsidR="002506F9" w:rsidRPr="0082736F" w:rsidRDefault="002506F9" w:rsidP="00D70C02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736F">
              <w:rPr>
                <w:rFonts w:ascii="Times New Roman" w:hAnsi="Times New Roman"/>
                <w:b/>
                <w:sz w:val="24"/>
                <w:szCs w:val="24"/>
              </w:rPr>
              <w:t>Повторение.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(1)</w:t>
            </w:r>
          </w:p>
        </w:tc>
        <w:tc>
          <w:tcPr>
            <w:tcW w:w="85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6F9" w:rsidRPr="00BB5CDB" w:rsidTr="002506F9">
        <w:tc>
          <w:tcPr>
            <w:tcW w:w="425" w:type="dxa"/>
          </w:tcPr>
          <w:p w:rsidR="002506F9" w:rsidRDefault="002506F9" w:rsidP="00D70C0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33 </w:t>
            </w:r>
          </w:p>
        </w:tc>
        <w:tc>
          <w:tcPr>
            <w:tcW w:w="33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85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70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506F9" w:rsidRPr="00BB5CDB" w:rsidRDefault="002506F9" w:rsidP="007725B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48AD" w:rsidRDefault="002F48AD" w:rsidP="0082736F">
      <w:pPr>
        <w:pStyle w:val="a4"/>
        <w:jc w:val="both"/>
      </w:pPr>
    </w:p>
    <w:sectPr w:rsidR="002F48AD" w:rsidSect="00F743D0">
      <w:pgSz w:w="16838" w:h="11906" w:orient="landscape"/>
      <w:pgMar w:top="709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B5033"/>
    <w:multiLevelType w:val="hybridMultilevel"/>
    <w:tmpl w:val="13283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4520FC"/>
    <w:multiLevelType w:val="hybridMultilevel"/>
    <w:tmpl w:val="39FA9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03275F"/>
    <w:multiLevelType w:val="hybridMultilevel"/>
    <w:tmpl w:val="C6D6A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B5CDB"/>
    <w:rsid w:val="00004432"/>
    <w:rsid w:val="000B34A9"/>
    <w:rsid w:val="00150891"/>
    <w:rsid w:val="0023401D"/>
    <w:rsid w:val="002506F9"/>
    <w:rsid w:val="002F48AD"/>
    <w:rsid w:val="00490691"/>
    <w:rsid w:val="006A4ABD"/>
    <w:rsid w:val="006B365D"/>
    <w:rsid w:val="006D5FA8"/>
    <w:rsid w:val="00744243"/>
    <w:rsid w:val="007D6BF6"/>
    <w:rsid w:val="007F4E5A"/>
    <w:rsid w:val="008205C9"/>
    <w:rsid w:val="0082736F"/>
    <w:rsid w:val="00A57968"/>
    <w:rsid w:val="00B708D8"/>
    <w:rsid w:val="00B87151"/>
    <w:rsid w:val="00BB5CDB"/>
    <w:rsid w:val="00C05D9B"/>
    <w:rsid w:val="00D02590"/>
    <w:rsid w:val="00D6213E"/>
    <w:rsid w:val="00D70C02"/>
    <w:rsid w:val="00F21EFB"/>
    <w:rsid w:val="00F74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5C9"/>
  </w:style>
  <w:style w:type="paragraph" w:styleId="2">
    <w:name w:val="heading 2"/>
    <w:basedOn w:val="a"/>
    <w:link w:val="20"/>
    <w:qFormat/>
    <w:rsid w:val="00BB5C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B5CD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rsid w:val="00BB5CDB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color w:val="000066"/>
      <w:sz w:val="24"/>
      <w:szCs w:val="24"/>
    </w:rPr>
  </w:style>
  <w:style w:type="character" w:customStyle="1" w:styleId="apple-converted-space">
    <w:name w:val="apple-converted-space"/>
    <w:basedOn w:val="a0"/>
    <w:rsid w:val="00BB5CDB"/>
  </w:style>
  <w:style w:type="paragraph" w:styleId="a4">
    <w:name w:val="No Spacing"/>
    <w:qFormat/>
    <w:rsid w:val="00BB5CD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yle37">
    <w:name w:val="Style37"/>
    <w:basedOn w:val="a"/>
    <w:rsid w:val="002506F9"/>
    <w:pPr>
      <w:widowControl w:val="0"/>
      <w:autoSpaceDE w:val="0"/>
      <w:autoSpaceDN w:val="0"/>
      <w:adjustRightInd w:val="0"/>
      <w:spacing w:after="0" w:line="239" w:lineRule="exact"/>
      <w:ind w:firstLine="24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rsid w:val="002506F9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1957</Words>
  <Characters>11158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</dc:creator>
  <cp:keywords/>
  <dc:description/>
  <cp:lastModifiedBy>Вход</cp:lastModifiedBy>
  <cp:revision>16</cp:revision>
  <cp:lastPrinted>2018-02-26T04:14:00Z</cp:lastPrinted>
  <dcterms:created xsi:type="dcterms:W3CDTF">2018-02-13T09:28:00Z</dcterms:created>
  <dcterms:modified xsi:type="dcterms:W3CDTF">2018-04-27T08:04:00Z</dcterms:modified>
</cp:coreProperties>
</file>